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77A9D" w14:textId="77777777" w:rsidR="00692CB1" w:rsidRPr="00916C87" w:rsidRDefault="00692CB1" w:rsidP="00692CB1">
      <w:pPr>
        <w:pBdr>
          <w:bottom w:val="single" w:sz="4" w:space="0" w:color="auto"/>
        </w:pBdr>
        <w:shd w:val="clear" w:color="auto" w:fill="BFBFBF" w:themeFill="background1" w:themeFillShade="BF"/>
        <w:jc w:val="center"/>
        <w:rPr>
          <w:rFonts w:ascii="Times New Roman" w:eastAsia="Times New Roman" w:hAnsi="Times New Roman" w:cs="Times New Roman"/>
          <w:b/>
          <w:lang w:eastAsia="es-MX"/>
        </w:rPr>
      </w:pPr>
      <w:r w:rsidRPr="00916C87">
        <w:rPr>
          <w:rFonts w:ascii="Times New Roman" w:eastAsia="Times New Roman" w:hAnsi="Times New Roman" w:cs="Times New Roman"/>
          <w:b/>
          <w:lang w:eastAsia="es-MX"/>
        </w:rPr>
        <w:t xml:space="preserve">INFORME DE EVALUACIÓN Y VERIFICACIÓN DE REQUISITOS HABILITANTES. </w:t>
      </w:r>
    </w:p>
    <w:p w14:paraId="7297B99D" w14:textId="540659EB" w:rsidR="00692CB1" w:rsidRPr="00916C87" w:rsidRDefault="00692CB1" w:rsidP="00692CB1">
      <w:pPr>
        <w:jc w:val="center"/>
        <w:rPr>
          <w:rFonts w:ascii="Times New Roman" w:eastAsia="Arial Narrow" w:hAnsi="Times New Roman" w:cs="Times New Roman"/>
          <w:b/>
        </w:rPr>
      </w:pPr>
      <w:r w:rsidRPr="00916C87">
        <w:rPr>
          <w:rFonts w:ascii="Times New Roman" w:hAnsi="Times New Roman" w:cs="Times New Roman"/>
          <w:b/>
        </w:rPr>
        <w:t>CONTRATACIÓN MAYOR CUANTÍA – OFERTA PÚBLICA No. 00</w:t>
      </w:r>
      <w:r w:rsidR="003277F9" w:rsidRPr="00916C87">
        <w:rPr>
          <w:rFonts w:ascii="Times New Roman" w:hAnsi="Times New Roman" w:cs="Times New Roman"/>
          <w:b/>
        </w:rPr>
        <w:t>1</w:t>
      </w:r>
      <w:r w:rsidRPr="00916C87">
        <w:rPr>
          <w:rFonts w:ascii="Times New Roman" w:hAnsi="Times New Roman" w:cs="Times New Roman"/>
          <w:b/>
        </w:rPr>
        <w:t xml:space="preserve"> DE 202</w:t>
      </w:r>
      <w:r w:rsidR="003277F9" w:rsidRPr="00916C87">
        <w:rPr>
          <w:rFonts w:ascii="Times New Roman" w:hAnsi="Times New Roman" w:cs="Times New Roman"/>
          <w:b/>
        </w:rPr>
        <w:t>4</w:t>
      </w:r>
    </w:p>
    <w:p w14:paraId="4CE977BD" w14:textId="32B57267" w:rsidR="00692CB1" w:rsidRPr="00916C87" w:rsidRDefault="00692CB1" w:rsidP="00692CB1">
      <w:pPr>
        <w:jc w:val="both"/>
        <w:rPr>
          <w:rFonts w:ascii="Times New Roman" w:hAnsi="Times New Roman" w:cs="Times New Roman"/>
          <w:lang w:eastAsia="es-MX"/>
        </w:rPr>
      </w:pPr>
      <w:r w:rsidRPr="00916C87">
        <w:rPr>
          <w:rFonts w:ascii="Times New Roman" w:hAnsi="Times New Roman" w:cs="Times New Roman"/>
          <w:b/>
          <w:bCs/>
        </w:rPr>
        <w:t>OBJETO:</w:t>
      </w:r>
      <w:r w:rsidRPr="00916C87">
        <w:rPr>
          <w:rFonts w:ascii="Times New Roman" w:hAnsi="Times New Roman" w:cs="Times New Roman"/>
        </w:rPr>
        <w:t xml:space="preserve"> </w:t>
      </w:r>
    </w:p>
    <w:p w14:paraId="67E098E8" w14:textId="1D75D7EE" w:rsidR="00692CB1" w:rsidRPr="00916C87" w:rsidRDefault="00692CB1" w:rsidP="00692CB1">
      <w:pPr>
        <w:jc w:val="both"/>
        <w:rPr>
          <w:rFonts w:ascii="Times New Roman" w:hAnsi="Times New Roman" w:cs="Times New Roman"/>
          <w:b/>
          <w:bCs/>
        </w:rPr>
      </w:pPr>
      <w:r w:rsidRPr="00916C87">
        <w:rPr>
          <w:rFonts w:ascii="Times New Roman" w:hAnsi="Times New Roman" w:cs="Times New Roman"/>
          <w:b/>
          <w:bCs/>
        </w:rPr>
        <w:t>INFORME DE EVALUACIÓN JURIDICA, TÉCNICA Y ECONÓMICA</w:t>
      </w:r>
    </w:p>
    <w:p w14:paraId="2E56EC3A" w14:textId="6E26C08E" w:rsidR="00692CB1" w:rsidRPr="00916C87" w:rsidRDefault="00692CB1" w:rsidP="00692CB1">
      <w:pPr>
        <w:rPr>
          <w:rFonts w:ascii="Times New Roman" w:hAnsi="Times New Roman" w:cs="Times New Roman"/>
        </w:rPr>
      </w:pPr>
      <w:r w:rsidRPr="00916C87">
        <w:rPr>
          <w:rFonts w:ascii="Times New Roman" w:hAnsi="Times New Roman" w:cs="Times New Roman"/>
        </w:rPr>
        <w:t>Que, vencido el plazo para la entrega de propuestas fijado en la Invitación Pública, siendo las 0</w:t>
      </w:r>
      <w:r w:rsidR="003277F9" w:rsidRPr="00916C87">
        <w:rPr>
          <w:rFonts w:ascii="Times New Roman" w:hAnsi="Times New Roman" w:cs="Times New Roman"/>
        </w:rPr>
        <w:t>8</w:t>
      </w:r>
      <w:r w:rsidRPr="00916C87">
        <w:rPr>
          <w:rFonts w:ascii="Times New Roman" w:hAnsi="Times New Roman" w:cs="Times New Roman"/>
        </w:rPr>
        <w:t>:00 PM, se recibió la(s) siguiente(s) propuesta(s):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3140"/>
        <w:gridCol w:w="2160"/>
        <w:gridCol w:w="1710"/>
        <w:gridCol w:w="2070"/>
      </w:tblGrid>
      <w:tr w:rsidR="00692CB1" w:rsidRPr="00916C87" w14:paraId="074B8ED7" w14:textId="77777777" w:rsidTr="00F04BD5">
        <w:trPr>
          <w:trHeight w:val="790"/>
        </w:trPr>
        <w:tc>
          <w:tcPr>
            <w:tcW w:w="0" w:type="auto"/>
            <w:shd w:val="clear" w:color="auto" w:fill="auto"/>
            <w:vAlign w:val="center"/>
          </w:tcPr>
          <w:p w14:paraId="57B12EC8" w14:textId="77777777" w:rsidR="00692CB1" w:rsidRPr="00916C87" w:rsidRDefault="00692CB1" w:rsidP="003B3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N° </w:t>
            </w:r>
          </w:p>
        </w:tc>
        <w:tc>
          <w:tcPr>
            <w:tcW w:w="3140" w:type="dxa"/>
            <w:shd w:val="clear" w:color="auto" w:fill="auto"/>
            <w:vAlign w:val="center"/>
          </w:tcPr>
          <w:p w14:paraId="435C93F6" w14:textId="77777777" w:rsidR="00692CB1" w:rsidRPr="00916C87" w:rsidRDefault="00692CB1" w:rsidP="003B3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OFERENTE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A50E05" w14:textId="77777777" w:rsidR="00692CB1" w:rsidRPr="00916C87" w:rsidRDefault="00692CB1" w:rsidP="003B3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REPRESENTACIÓN LEGAL </w:t>
            </w:r>
          </w:p>
        </w:tc>
        <w:tc>
          <w:tcPr>
            <w:tcW w:w="1710" w:type="dxa"/>
            <w:vAlign w:val="center"/>
          </w:tcPr>
          <w:p w14:paraId="4417C4DC" w14:textId="77777777" w:rsidR="00692CB1" w:rsidRPr="00916C87" w:rsidRDefault="00692CB1" w:rsidP="003B3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POLIZA</w:t>
            </w:r>
          </w:p>
        </w:tc>
        <w:tc>
          <w:tcPr>
            <w:tcW w:w="2070" w:type="dxa"/>
            <w:vAlign w:val="center"/>
          </w:tcPr>
          <w:p w14:paraId="5EE80D1A" w14:textId="77777777" w:rsidR="00692CB1" w:rsidRPr="00916C87" w:rsidRDefault="00692CB1" w:rsidP="003B3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VALOR DE LA PROPUESTA </w:t>
            </w:r>
          </w:p>
        </w:tc>
      </w:tr>
      <w:tr w:rsidR="00692CB1" w:rsidRPr="00916C87" w14:paraId="1066B94C" w14:textId="77777777" w:rsidTr="00F04BD5">
        <w:trPr>
          <w:trHeight w:val="749"/>
        </w:trPr>
        <w:tc>
          <w:tcPr>
            <w:tcW w:w="0" w:type="auto"/>
            <w:shd w:val="clear" w:color="auto" w:fill="auto"/>
            <w:vAlign w:val="center"/>
          </w:tcPr>
          <w:p w14:paraId="78B39343" w14:textId="77777777" w:rsidR="00692CB1" w:rsidRPr="00916C87" w:rsidRDefault="00692CB1" w:rsidP="003B30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40" w:type="dxa"/>
            <w:shd w:val="clear" w:color="auto" w:fill="auto"/>
            <w:vAlign w:val="center"/>
          </w:tcPr>
          <w:p w14:paraId="6184EA35" w14:textId="7308A41F" w:rsidR="00692CB1" w:rsidRPr="00916C87" w:rsidRDefault="00692CB1" w:rsidP="003B30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F76B35" w14:textId="4A1A6E5C" w:rsidR="00692CB1" w:rsidRPr="00916C87" w:rsidRDefault="00692CB1" w:rsidP="00F04BD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1BD8A646" w14:textId="4CB80165" w:rsidR="00692CB1" w:rsidRPr="00916C87" w:rsidRDefault="00692CB1" w:rsidP="003B30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16F92FC" w14:textId="71B1CAA5" w:rsidR="00692CB1" w:rsidRPr="00916C87" w:rsidRDefault="00692CB1" w:rsidP="003B30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4589D82" w14:textId="77777777" w:rsidR="00692CB1" w:rsidRPr="00916C87" w:rsidRDefault="00692CB1" w:rsidP="00692CB1">
      <w:pPr>
        <w:rPr>
          <w:rFonts w:ascii="Times New Roman" w:hAnsi="Times New Roman" w:cs="Times New Roman"/>
          <w:sz w:val="20"/>
          <w:szCs w:val="20"/>
        </w:rPr>
      </w:pPr>
    </w:p>
    <w:p w14:paraId="369F7C30" w14:textId="68CE2A4F" w:rsidR="00692CB1" w:rsidRPr="00916C87" w:rsidRDefault="00692CB1" w:rsidP="00692CB1">
      <w:pPr>
        <w:jc w:val="both"/>
        <w:rPr>
          <w:rFonts w:ascii="Times New Roman" w:hAnsi="Times New Roman" w:cs="Times New Roman"/>
          <w:sz w:val="20"/>
          <w:szCs w:val="20"/>
        </w:rPr>
      </w:pPr>
      <w:r w:rsidRPr="00916C87">
        <w:rPr>
          <w:rFonts w:ascii="Times New Roman" w:hAnsi="Times New Roman" w:cs="Times New Roman"/>
          <w:sz w:val="20"/>
          <w:szCs w:val="20"/>
        </w:rPr>
        <w:t>Acorde con lo establecido en la Invitación Pública No. 0</w:t>
      </w:r>
      <w:r w:rsidR="000F7E74" w:rsidRPr="00916C87">
        <w:rPr>
          <w:rFonts w:ascii="Times New Roman" w:hAnsi="Times New Roman" w:cs="Times New Roman"/>
          <w:sz w:val="20"/>
          <w:szCs w:val="20"/>
        </w:rPr>
        <w:t>01</w:t>
      </w:r>
      <w:r w:rsidRPr="00916C87">
        <w:rPr>
          <w:rFonts w:ascii="Times New Roman" w:hAnsi="Times New Roman" w:cs="Times New Roman"/>
          <w:sz w:val="20"/>
          <w:szCs w:val="20"/>
        </w:rPr>
        <w:t xml:space="preserve"> de 202</w:t>
      </w:r>
      <w:r w:rsidR="000F7E74" w:rsidRPr="00916C87">
        <w:rPr>
          <w:rFonts w:ascii="Times New Roman" w:hAnsi="Times New Roman" w:cs="Times New Roman"/>
          <w:sz w:val="20"/>
          <w:szCs w:val="20"/>
        </w:rPr>
        <w:t>4</w:t>
      </w:r>
      <w:r w:rsidRPr="00916C87">
        <w:rPr>
          <w:rFonts w:ascii="Times New Roman" w:hAnsi="Times New Roman" w:cs="Times New Roman"/>
          <w:sz w:val="20"/>
          <w:szCs w:val="20"/>
        </w:rPr>
        <w:t>, se procede a realizar la verificación del cumplimiento de los requisitos de carácter Jurídico, Técnico y económico presentados por parte de los proponentes.</w:t>
      </w:r>
    </w:p>
    <w:p w14:paraId="1F6C0FDC" w14:textId="77777777" w:rsidR="00692CB1" w:rsidRPr="00916C87" w:rsidRDefault="00692CB1" w:rsidP="00692CB1">
      <w:pPr>
        <w:pBdr>
          <w:bottom w:val="single" w:sz="4" w:space="1" w:color="auto"/>
        </w:pBdr>
        <w:shd w:val="clear" w:color="auto" w:fill="92D050"/>
        <w:rPr>
          <w:rFonts w:ascii="Times New Roman" w:hAnsi="Times New Roman" w:cs="Times New Roman"/>
          <w:b/>
          <w:bCs/>
          <w:sz w:val="20"/>
          <w:szCs w:val="20"/>
        </w:rPr>
      </w:pPr>
      <w:r w:rsidRPr="00916C87">
        <w:rPr>
          <w:rFonts w:ascii="Times New Roman" w:hAnsi="Times New Roman" w:cs="Times New Roman"/>
          <w:b/>
          <w:bCs/>
          <w:sz w:val="20"/>
          <w:szCs w:val="20"/>
        </w:rPr>
        <w:t xml:space="preserve">PROPONENTE 1: </w:t>
      </w:r>
    </w:p>
    <w:p w14:paraId="0FA93D45" w14:textId="4B5B5881" w:rsidR="00692CB1" w:rsidRPr="00916C87" w:rsidRDefault="00692CB1" w:rsidP="00692CB1">
      <w:pPr>
        <w:rPr>
          <w:rFonts w:ascii="Times New Roman" w:hAnsi="Times New Roman" w:cs="Times New Roman"/>
          <w:bCs/>
          <w:sz w:val="20"/>
          <w:szCs w:val="20"/>
        </w:rPr>
      </w:pPr>
      <w:r w:rsidRPr="00916C87">
        <w:rPr>
          <w:rFonts w:ascii="Times New Roman" w:hAnsi="Times New Roman" w:cs="Times New Roman"/>
          <w:b/>
          <w:bCs/>
          <w:sz w:val="20"/>
          <w:szCs w:val="20"/>
        </w:rPr>
        <w:t>NOMBRE:</w:t>
      </w:r>
      <w:r w:rsidRPr="00916C8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F7E74" w:rsidRPr="00916C87">
        <w:rPr>
          <w:rFonts w:ascii="Times New Roman" w:hAnsi="Times New Roman" w:cs="Times New Roman"/>
          <w:bCs/>
          <w:sz w:val="20"/>
          <w:szCs w:val="20"/>
        </w:rPr>
        <w:t>CONSORCIO ALCANTARILLADO 2024</w:t>
      </w:r>
    </w:p>
    <w:p w14:paraId="6AA04B71" w14:textId="5CF6F7EF" w:rsidR="00692CB1" w:rsidRPr="00916C87" w:rsidRDefault="00692CB1" w:rsidP="00692CB1">
      <w:pPr>
        <w:rPr>
          <w:rFonts w:ascii="Times New Roman" w:hAnsi="Times New Roman" w:cs="Times New Roman"/>
          <w:bCs/>
          <w:sz w:val="20"/>
          <w:szCs w:val="20"/>
        </w:rPr>
      </w:pPr>
      <w:r w:rsidRPr="00916C87">
        <w:rPr>
          <w:rFonts w:ascii="Times New Roman" w:hAnsi="Times New Roman" w:cs="Times New Roman"/>
          <w:b/>
          <w:bCs/>
          <w:sz w:val="20"/>
          <w:szCs w:val="20"/>
        </w:rPr>
        <w:t xml:space="preserve">DENTIFICACIÓN: </w:t>
      </w:r>
      <w:r w:rsidRPr="00916C87">
        <w:rPr>
          <w:rFonts w:ascii="Times New Roman" w:hAnsi="Times New Roman" w:cs="Times New Roman"/>
          <w:bCs/>
          <w:sz w:val="20"/>
          <w:szCs w:val="20"/>
        </w:rPr>
        <w:t xml:space="preserve">NIT. </w:t>
      </w:r>
    </w:p>
    <w:p w14:paraId="227B23EA" w14:textId="77777777" w:rsidR="00692CB1" w:rsidRPr="00916C87" w:rsidRDefault="00692CB1" w:rsidP="00692CB1">
      <w:pPr>
        <w:rPr>
          <w:rFonts w:ascii="Times New Roman" w:hAnsi="Times New Roman" w:cs="Times New Roman"/>
          <w:sz w:val="20"/>
          <w:szCs w:val="20"/>
        </w:rPr>
      </w:pPr>
      <w:r w:rsidRPr="00916C87">
        <w:rPr>
          <w:rFonts w:ascii="Times New Roman" w:hAnsi="Times New Roman" w:cs="Times New Roman"/>
          <w:b/>
          <w:sz w:val="20"/>
          <w:szCs w:val="20"/>
        </w:rPr>
        <w:t>NATURALEZA DEL CONTRATISTA</w:t>
      </w:r>
      <w:r w:rsidRPr="00916C87">
        <w:rPr>
          <w:rFonts w:ascii="Times New Roman" w:hAnsi="Times New Roman" w:cs="Times New Roman"/>
          <w:sz w:val="20"/>
          <w:szCs w:val="20"/>
        </w:rPr>
        <w:t>: PERSONA JURIDICA</w:t>
      </w:r>
    </w:p>
    <w:p w14:paraId="691D9721" w14:textId="77777777" w:rsidR="00692CB1" w:rsidRPr="00916C87" w:rsidRDefault="00692CB1" w:rsidP="00692CB1">
      <w:pPr>
        <w:pStyle w:val="Textoindependiente"/>
        <w:ind w:left="567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</w:p>
    <w:p w14:paraId="2F3BC600" w14:textId="77777777" w:rsidR="00692CB1" w:rsidRPr="00916C87" w:rsidRDefault="00692CB1" w:rsidP="00230C3D">
      <w:pPr>
        <w:pStyle w:val="Textoindependiente"/>
        <w:widowControl/>
        <w:numPr>
          <w:ilvl w:val="0"/>
          <w:numId w:val="2"/>
        </w:numPr>
        <w:suppressAutoHyphens/>
        <w:autoSpaceDE/>
        <w:autoSpaceDN/>
        <w:spacing w:line="100" w:lineRule="atLeast"/>
        <w:ind w:left="567" w:hanging="567"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00916C87">
        <w:rPr>
          <w:rFonts w:ascii="Times New Roman" w:hAnsi="Times New Roman" w:cs="Times New Roman"/>
          <w:b/>
          <w:bCs/>
          <w:sz w:val="20"/>
          <w:szCs w:val="20"/>
          <w:lang w:val="es-CO"/>
        </w:rPr>
        <w:t>VERIFICACIÓN DE LOS REQUISITOS DE ORDEN JURÍDICO</w:t>
      </w:r>
    </w:p>
    <w:p w14:paraId="2327AEE4" w14:textId="77777777" w:rsidR="00692CB1" w:rsidRPr="00916C87" w:rsidRDefault="00692CB1" w:rsidP="00692CB1">
      <w:pPr>
        <w:pStyle w:val="Textoindependiente"/>
        <w:ind w:left="720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</w:p>
    <w:tbl>
      <w:tblPr>
        <w:tblW w:w="54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3234"/>
        <w:gridCol w:w="1207"/>
        <w:gridCol w:w="1634"/>
        <w:gridCol w:w="1929"/>
      </w:tblGrid>
      <w:tr w:rsidR="00F61402" w:rsidRPr="00916C87" w14:paraId="79C948CE" w14:textId="77777777" w:rsidTr="00F61402">
        <w:trPr>
          <w:trHeight w:val="270"/>
          <w:jc w:val="center"/>
        </w:trPr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46D1FD8" w14:textId="7777777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1687" w:type="pct"/>
            <w:shd w:val="clear" w:color="auto" w:fill="D9D9D9" w:themeFill="background1" w:themeFillShade="D9"/>
            <w:vAlign w:val="center"/>
          </w:tcPr>
          <w:p w14:paraId="296B7218" w14:textId="77777777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</w:rPr>
              <w:t>DOCUMENTOS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1A04C748" w14:textId="7777777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</w:rPr>
              <w:t>CONTIENE</w:t>
            </w:r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14:paraId="445DD05A" w14:textId="7777777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</w:rPr>
              <w:t>CUMPLE/NO CUMPLE</w:t>
            </w: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14:paraId="5E0ED334" w14:textId="7777777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692CB1" w:rsidRPr="00916C87" w14:paraId="1D2EC2A3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39FAFBA6" w14:textId="5AC012EC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6C94F009" w14:textId="238FB283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28C97638" w14:textId="58D5F7C9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53C8FA04" w14:textId="5CA248F6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602C43B8" w14:textId="02C8639E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672AD22C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25EDA40F" w14:textId="00D4D5F4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28BB99CF" w14:textId="55D2535C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4008632E" w14:textId="0C3484AB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CD1B268" w14:textId="1F75FB40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33B5F954" w14:textId="15A2BE94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343086CC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70CDC6D6" w14:textId="1DF3CE25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2151EC51" w14:textId="290AC9FE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5EE39A8B" w14:textId="74137209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5CACAC66" w14:textId="0020596E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675EA017" w14:textId="0020A9D7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5836AFF6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44AFFDED" w14:textId="2EBCA005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2EAD4152" w14:textId="7F5D0603" w:rsidR="00692CB1" w:rsidRPr="00916C87" w:rsidRDefault="00692CB1" w:rsidP="003B3036">
            <w:pPr>
              <w:spacing w:line="240" w:lineRule="auto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47AFA08F" w14:textId="447CB5F3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37AF6983" w14:textId="6080B3C0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5F6F9F14" w14:textId="2D38361D" w:rsidR="00692CB1" w:rsidRPr="00916C87" w:rsidRDefault="00692CB1" w:rsidP="003B3036">
            <w:pPr>
              <w:pStyle w:val="Sinespaciado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2E801FD1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45094736" w14:textId="12E198C5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0FFDAA1A" w14:textId="1A037D10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117365DD" w14:textId="372B7A66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3178E87" w14:textId="4651475C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09C39036" w14:textId="1553AE45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49EC7765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0451513F" w14:textId="1238BD5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3EA699D4" w14:textId="689AB5AE" w:rsidR="00692CB1" w:rsidRPr="00916C87" w:rsidRDefault="00692CB1" w:rsidP="003B3036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18683FD9" w14:textId="1ACA93F4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72661589" w14:textId="07CE922E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51552154" w14:textId="73AE7BC1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3DE73AD4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0FAD3C67" w14:textId="26F9F3F5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03F305AD" w14:textId="16ED4197" w:rsidR="00692CB1" w:rsidRPr="00916C87" w:rsidRDefault="00692CB1" w:rsidP="003B3036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1D2D718D" w14:textId="2AC9B338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7369EE6F" w14:textId="79A42FC6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41ED0BB7" w14:textId="25C46004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2F48A7D5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6AC8BE90" w14:textId="02BBF26D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32439B91" w14:textId="3798FA02" w:rsidR="00692CB1" w:rsidRPr="00916C87" w:rsidRDefault="00692CB1" w:rsidP="003B3036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66B3C9E3" w14:textId="3617515C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A54FCDB" w14:textId="424A43C9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49752CE8" w14:textId="5E10B706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775A0B6D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115B7145" w14:textId="41291D59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7C152434" w14:textId="535A101D" w:rsidR="00692CB1" w:rsidRPr="00916C87" w:rsidRDefault="00692CB1" w:rsidP="003B3036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521ACB50" w14:textId="5B1BC4CF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68F68F9B" w14:textId="388ED8B1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55F01B74" w14:textId="7F4FEEF3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176D8BB0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54755014" w14:textId="1B1FBE33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338DF64B" w14:textId="20F2BBEA" w:rsidR="00692CB1" w:rsidRPr="00916C87" w:rsidRDefault="00692CB1" w:rsidP="003B3036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682E6BB8" w14:textId="3E461079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57E74ED4" w14:textId="7E6D32E2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5FC804D0" w14:textId="6157BFFD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5E71B8FD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60949688" w14:textId="2CEE6E4B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3F5FD711" w14:textId="07C508C7" w:rsidR="00692CB1" w:rsidRPr="00916C87" w:rsidRDefault="00692CB1" w:rsidP="003B3036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5ACA8416" w14:textId="38D96A05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263A22D3" w14:textId="78142B98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1F56C289" w14:textId="2BD07B3A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0C8926DA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4BD2BD18" w14:textId="2A6614BB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6EAD0CDF" w14:textId="7EAC131C" w:rsidR="00692CB1" w:rsidRPr="00916C87" w:rsidRDefault="00692CB1" w:rsidP="003B3036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7FD3A7F7" w14:textId="490C79DE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75DFB0BA" w14:textId="66FB12C8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218BD578" w14:textId="520A0F55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1C4268F6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04A42CE6" w14:textId="35A09633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295B33C5" w14:textId="163CCD67" w:rsidR="00692CB1" w:rsidRPr="00916C87" w:rsidRDefault="00692CB1" w:rsidP="003B3036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2ADDD998" w14:textId="79E9B7CB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BF16B92" w14:textId="1A4F93E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17B8813B" w14:textId="293611A4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45EC0029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3AC16582" w14:textId="00190104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285FF249" w14:textId="768FA77B" w:rsidR="00692CB1" w:rsidRPr="00916C87" w:rsidRDefault="00692CB1" w:rsidP="003B3036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03DEADFE" w14:textId="1B325FBD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10C5AA17" w14:textId="0FFA94FD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0A1AEC68" w14:textId="6CAEFBB1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65EC2130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09CF0F72" w14:textId="26F6FAB1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67904721" w14:textId="30DCF02F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2505981A" w14:textId="144B893F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62A8F27D" w14:textId="2DB5034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066B8579" w14:textId="5A489626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CB1" w:rsidRPr="00916C87" w14:paraId="431B6E46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2EC20B0D" w14:textId="76F91A45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652EB8AE" w14:textId="4BD2F475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4C6FC593" w14:textId="53DFCD4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76FB747C" w14:textId="4095F4DE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27B0C251" w14:textId="6BFC13F1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80A" w:rsidRPr="00916C87" w14:paraId="7F02DB59" w14:textId="77777777" w:rsidTr="00F61402">
        <w:trPr>
          <w:trHeight w:val="340"/>
          <w:jc w:val="center"/>
        </w:trPr>
        <w:tc>
          <w:tcPr>
            <w:tcW w:w="834" w:type="pct"/>
            <w:vAlign w:val="center"/>
          </w:tcPr>
          <w:p w14:paraId="0E624CE6" w14:textId="44A0F9A9" w:rsidR="0018080A" w:rsidRPr="00916C87" w:rsidRDefault="0018080A" w:rsidP="0018080A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6C2CC262" w14:textId="0D4FACB3" w:rsidR="0018080A" w:rsidRPr="00916C87" w:rsidRDefault="0018080A" w:rsidP="0018080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vAlign w:val="center"/>
          </w:tcPr>
          <w:p w14:paraId="0C2A179A" w14:textId="7DD27140" w:rsidR="0018080A" w:rsidRPr="00916C87" w:rsidRDefault="0018080A" w:rsidP="0018080A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45D814EF" w14:textId="21DB86E3" w:rsidR="0018080A" w:rsidRPr="00916C87" w:rsidRDefault="0018080A" w:rsidP="0018080A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0DA7F230" w14:textId="4D71CD3D" w:rsidR="0018080A" w:rsidRPr="00916C87" w:rsidRDefault="0018080A" w:rsidP="0018080A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155503" w14:textId="2D3E1018" w:rsidR="00F61402" w:rsidRDefault="00F61402" w:rsidP="00F61402">
      <w:pPr>
        <w:pStyle w:val="Textoindependiente"/>
        <w:widowControl/>
        <w:suppressAutoHyphens/>
        <w:autoSpaceDE/>
        <w:autoSpaceDN/>
        <w:spacing w:line="100" w:lineRule="atLeast"/>
        <w:ind w:left="567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40FC22CA" w14:textId="77777777" w:rsidR="00F61402" w:rsidRDefault="00F61402" w:rsidP="00F61402">
      <w:pPr>
        <w:pStyle w:val="Textoindependiente"/>
        <w:widowControl/>
        <w:suppressAutoHyphens/>
        <w:autoSpaceDE/>
        <w:autoSpaceDN/>
        <w:spacing w:line="100" w:lineRule="atLeast"/>
        <w:ind w:left="567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40B47D2C" w14:textId="6966DC11" w:rsidR="00692CB1" w:rsidRPr="00916C87" w:rsidRDefault="00692CB1" w:rsidP="00230C3D">
      <w:pPr>
        <w:pStyle w:val="Textoindependiente"/>
        <w:widowControl/>
        <w:numPr>
          <w:ilvl w:val="0"/>
          <w:numId w:val="2"/>
        </w:numPr>
        <w:suppressAutoHyphens/>
        <w:autoSpaceDE/>
        <w:autoSpaceDN/>
        <w:spacing w:line="100" w:lineRule="atLeast"/>
        <w:ind w:left="567" w:hanging="567"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916C87">
        <w:rPr>
          <w:rFonts w:ascii="Times New Roman" w:hAnsi="Times New Roman" w:cs="Times New Roman"/>
          <w:b/>
          <w:sz w:val="20"/>
          <w:szCs w:val="20"/>
          <w:lang w:val="es-CO"/>
        </w:rPr>
        <w:t>EVALUACIÓN DE LOS DOCUMENTOS DE CARÁCTER TÉCNICO</w:t>
      </w:r>
    </w:p>
    <w:p w14:paraId="6732E9BB" w14:textId="77777777" w:rsidR="00692CB1" w:rsidRPr="00916C87" w:rsidRDefault="00692CB1" w:rsidP="00692CB1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tblpX="-497" w:tblpY="1"/>
        <w:tblOverlap w:val="never"/>
        <w:tblW w:w="54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4"/>
        <w:gridCol w:w="1494"/>
        <w:gridCol w:w="1015"/>
        <w:gridCol w:w="1874"/>
      </w:tblGrid>
      <w:tr w:rsidR="00692CB1" w:rsidRPr="00916C87" w14:paraId="09CB4465" w14:textId="77777777" w:rsidTr="00F61402">
        <w:trPr>
          <w:trHeight w:val="172"/>
        </w:trPr>
        <w:tc>
          <w:tcPr>
            <w:tcW w:w="6885" w:type="dxa"/>
            <w:gridSpan w:val="2"/>
            <w:shd w:val="clear" w:color="auto" w:fill="D9D9D9" w:themeFill="background1" w:themeFillShade="D9"/>
            <w:vAlign w:val="center"/>
          </w:tcPr>
          <w:p w14:paraId="273DA897" w14:textId="77777777" w:rsidR="00692CB1" w:rsidRPr="00916C87" w:rsidRDefault="00692CB1" w:rsidP="00F614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REQUISITOS EVALUACIÓN TÉCNICA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037973CA" w14:textId="77777777" w:rsidR="00692CB1" w:rsidRPr="00916C87" w:rsidRDefault="00692CB1" w:rsidP="00F614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655BB212" w14:textId="77777777" w:rsidR="00692CB1" w:rsidRPr="00916C87" w:rsidRDefault="00692CB1" w:rsidP="00F614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1402" w:rsidRPr="00916C87" w14:paraId="240D6850" w14:textId="77777777" w:rsidTr="00F61402">
        <w:trPr>
          <w:trHeight w:val="172"/>
        </w:trPr>
        <w:tc>
          <w:tcPr>
            <w:tcW w:w="5164" w:type="dxa"/>
            <w:shd w:val="clear" w:color="auto" w:fill="D9D9D9" w:themeFill="background1" w:themeFillShade="D9"/>
            <w:noWrap/>
            <w:vAlign w:val="center"/>
          </w:tcPr>
          <w:p w14:paraId="560B80BA" w14:textId="77777777" w:rsidR="00692CB1" w:rsidRPr="00916C87" w:rsidRDefault="00692CB1" w:rsidP="00F614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EXIGENCIA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12563597" w14:textId="77777777" w:rsidR="00692CB1" w:rsidRPr="00916C87" w:rsidRDefault="00692CB1" w:rsidP="00F614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CONTIENE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</w:tcPr>
          <w:p w14:paraId="1052A96A" w14:textId="77777777" w:rsidR="00692CB1" w:rsidRPr="00916C87" w:rsidRDefault="00692CB1" w:rsidP="00F614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ESTADO</w:t>
            </w:r>
          </w:p>
        </w:tc>
        <w:tc>
          <w:tcPr>
            <w:tcW w:w="1768" w:type="dxa"/>
            <w:shd w:val="clear" w:color="auto" w:fill="D9D9D9" w:themeFill="background1" w:themeFillShade="D9"/>
            <w:noWrap/>
            <w:vAlign w:val="center"/>
          </w:tcPr>
          <w:p w14:paraId="4E3A0CE4" w14:textId="77777777" w:rsidR="00692CB1" w:rsidRPr="00916C87" w:rsidRDefault="00692CB1" w:rsidP="00F614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OBSERVACIONES</w:t>
            </w:r>
          </w:p>
        </w:tc>
      </w:tr>
      <w:tr w:rsidR="00F61402" w:rsidRPr="00916C87" w14:paraId="2F265F81" w14:textId="77777777" w:rsidTr="00F61402">
        <w:trPr>
          <w:trHeight w:val="2400"/>
        </w:trPr>
        <w:tc>
          <w:tcPr>
            <w:tcW w:w="5164" w:type="dxa"/>
            <w:shd w:val="clear" w:color="auto" w:fill="auto"/>
            <w:noWrap/>
            <w:vAlign w:val="center"/>
          </w:tcPr>
          <w:p w14:paraId="6342B82D" w14:textId="11CE704C" w:rsidR="00692CB1" w:rsidRPr="00916C87" w:rsidRDefault="00692CB1" w:rsidP="00F6140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0" w:lineRule="atLeast"/>
              <w:ind w:right="2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11A082FF" w14:textId="224933FB" w:rsidR="00E2784C" w:rsidRPr="00916C87" w:rsidRDefault="00E2784C" w:rsidP="00F614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279E51E" w14:textId="63257AAA" w:rsidR="00692CB1" w:rsidRPr="00916C87" w:rsidRDefault="00692CB1" w:rsidP="00F61402">
            <w:pPr>
              <w:spacing w:line="240" w:lineRule="auto"/>
              <w:ind w:right="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79578F6E" w14:textId="2C10F506" w:rsidR="00EB0141" w:rsidRPr="00916C87" w:rsidRDefault="00EB0141" w:rsidP="00F61402">
            <w:pPr>
              <w:suppressAutoHyphens/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402" w:rsidRPr="00916C87" w14:paraId="3C8FDF3D" w14:textId="77777777" w:rsidTr="00F61402">
        <w:trPr>
          <w:trHeight w:val="907"/>
        </w:trPr>
        <w:tc>
          <w:tcPr>
            <w:tcW w:w="5164" w:type="dxa"/>
            <w:shd w:val="clear" w:color="auto" w:fill="auto"/>
            <w:noWrap/>
            <w:vAlign w:val="center"/>
          </w:tcPr>
          <w:p w14:paraId="4BC7C653" w14:textId="77777777" w:rsidR="00692CB1" w:rsidRPr="00916C87" w:rsidRDefault="00692CB1" w:rsidP="00F614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6C0FD3A2" w14:textId="3FD4AB75" w:rsidR="00692CB1" w:rsidRPr="00916C87" w:rsidRDefault="00692CB1" w:rsidP="00F614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3636D16F" w14:textId="7925F27D" w:rsidR="00692CB1" w:rsidRPr="00916C87" w:rsidRDefault="00692CB1" w:rsidP="00F61402">
            <w:pPr>
              <w:spacing w:line="240" w:lineRule="auto"/>
              <w:ind w:right="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2E9C4856" w14:textId="37B6C164" w:rsidR="005B0793" w:rsidRPr="00916C87" w:rsidRDefault="005B0793" w:rsidP="00F61402">
            <w:pPr>
              <w:spacing w:line="240" w:lineRule="auto"/>
              <w:jc w:val="both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</w:p>
        </w:tc>
      </w:tr>
    </w:tbl>
    <w:p w14:paraId="7673F263" w14:textId="57430B40" w:rsidR="00692CB1" w:rsidRDefault="00692CB1" w:rsidP="00692CB1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21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1277"/>
        <w:gridCol w:w="1274"/>
        <w:gridCol w:w="3404"/>
      </w:tblGrid>
      <w:tr w:rsidR="00692CB1" w:rsidRPr="00916C87" w14:paraId="171B08EF" w14:textId="77777777" w:rsidTr="003B3036">
        <w:trPr>
          <w:trHeight w:val="265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B03AD45" w14:textId="7777777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</w:rPr>
              <w:t>PROPUESTA ECONÓMICA</w:t>
            </w:r>
          </w:p>
        </w:tc>
      </w:tr>
      <w:tr w:rsidR="00692CB1" w:rsidRPr="00916C87" w14:paraId="169B934D" w14:textId="77777777" w:rsidTr="001F148B">
        <w:trPr>
          <w:trHeight w:val="265"/>
        </w:trPr>
        <w:tc>
          <w:tcPr>
            <w:tcW w:w="1769" w:type="pct"/>
            <w:shd w:val="clear" w:color="auto" w:fill="D9D9D9" w:themeFill="background1" w:themeFillShade="D9"/>
            <w:vAlign w:val="center"/>
          </w:tcPr>
          <w:p w14:paraId="03327CA3" w14:textId="7777777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42E43B74" w14:textId="77777777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</w:rPr>
              <w:t>CONTIENE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48C99A7F" w14:textId="77777777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</w:rPr>
              <w:t>ESTADO</w:t>
            </w:r>
          </w:p>
        </w:tc>
        <w:tc>
          <w:tcPr>
            <w:tcW w:w="1847" w:type="pct"/>
            <w:shd w:val="clear" w:color="auto" w:fill="D9D9D9" w:themeFill="background1" w:themeFillShade="D9"/>
            <w:vAlign w:val="center"/>
          </w:tcPr>
          <w:p w14:paraId="7938E44F" w14:textId="77777777" w:rsidR="00692CB1" w:rsidRPr="00916C87" w:rsidRDefault="00692CB1" w:rsidP="003B3036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</w:rPr>
              <w:t>OBSERVACIONES</w:t>
            </w:r>
          </w:p>
        </w:tc>
      </w:tr>
      <w:tr w:rsidR="00692CB1" w:rsidRPr="00916C87" w14:paraId="7AD88A0B" w14:textId="77777777" w:rsidTr="001F148B">
        <w:trPr>
          <w:trHeight w:val="1071"/>
        </w:trPr>
        <w:tc>
          <w:tcPr>
            <w:tcW w:w="1769" w:type="pct"/>
            <w:shd w:val="clear" w:color="auto" w:fill="auto"/>
            <w:vAlign w:val="center"/>
          </w:tcPr>
          <w:p w14:paraId="67246562" w14:textId="2BCE4A00" w:rsidR="00692CB1" w:rsidRPr="00F61402" w:rsidRDefault="00692CB1" w:rsidP="003B3036">
            <w:pPr>
              <w:pStyle w:val="Sinespaciad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CO"/>
              </w:rPr>
            </w:pPr>
          </w:p>
        </w:tc>
        <w:tc>
          <w:tcPr>
            <w:tcW w:w="693" w:type="pct"/>
            <w:vAlign w:val="center"/>
          </w:tcPr>
          <w:p w14:paraId="7A5255B6" w14:textId="7777777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14:paraId="30F76CF3" w14:textId="117760EE" w:rsidR="00692CB1" w:rsidRPr="00916C87" w:rsidRDefault="00692CB1" w:rsidP="003E1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pct"/>
            <w:vAlign w:val="center"/>
          </w:tcPr>
          <w:p w14:paraId="1F1B715C" w14:textId="3D23621A" w:rsidR="00692CB1" w:rsidRPr="00916C87" w:rsidRDefault="00692CB1" w:rsidP="003E1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CE743D" w14:textId="65094011" w:rsidR="00692CB1" w:rsidRPr="00916C87" w:rsidRDefault="00692CB1" w:rsidP="00692CB1">
      <w:pPr>
        <w:spacing w:line="220" w:lineRule="exact"/>
        <w:ind w:left="602" w:right="49"/>
        <w:jc w:val="center"/>
        <w:rPr>
          <w:rFonts w:ascii="Times New Roman" w:eastAsia="Arial Narrow" w:hAnsi="Times New Roman" w:cs="Times New Roman"/>
          <w:sz w:val="20"/>
          <w:szCs w:val="20"/>
        </w:rPr>
      </w:pPr>
      <w:r w:rsidRPr="00916C87">
        <w:rPr>
          <w:rFonts w:ascii="Times New Roman" w:eastAsia="Arial Narrow" w:hAnsi="Times New Roman" w:cs="Times New Roman"/>
          <w:b/>
          <w:spacing w:val="-1"/>
          <w:position w:val="-1"/>
          <w:sz w:val="20"/>
          <w:szCs w:val="20"/>
          <w:u w:val="single" w:color="000000"/>
        </w:rPr>
        <w:t xml:space="preserve">C. </w:t>
      </w:r>
      <w:r w:rsidR="00131207" w:rsidRPr="00916C87">
        <w:rPr>
          <w:rFonts w:ascii="Times New Roman" w:eastAsia="Arial Narrow" w:hAnsi="Times New Roman" w:cs="Times New Roman"/>
          <w:b/>
          <w:spacing w:val="-1"/>
          <w:position w:val="-1"/>
          <w:sz w:val="20"/>
          <w:szCs w:val="20"/>
          <w:u w:val="single" w:color="000000"/>
        </w:rPr>
        <w:t>EV</w:t>
      </w:r>
      <w:r w:rsidR="00131207" w:rsidRPr="00916C87">
        <w:rPr>
          <w:rFonts w:ascii="Times New Roman" w:eastAsia="Arial Narrow" w:hAnsi="Times New Roman" w:cs="Times New Roman"/>
          <w:b/>
          <w:position w:val="-1"/>
          <w:sz w:val="20"/>
          <w:szCs w:val="20"/>
          <w:u w:val="single" w:color="000000"/>
        </w:rPr>
        <w:t>A</w:t>
      </w:r>
      <w:r w:rsidR="00131207" w:rsidRPr="00916C87">
        <w:rPr>
          <w:rFonts w:ascii="Times New Roman" w:eastAsia="Arial Narrow" w:hAnsi="Times New Roman" w:cs="Times New Roman"/>
          <w:b/>
          <w:spacing w:val="3"/>
          <w:position w:val="-1"/>
          <w:sz w:val="20"/>
          <w:szCs w:val="20"/>
          <w:u w:val="single" w:color="000000"/>
        </w:rPr>
        <w:t>L</w:t>
      </w:r>
      <w:r w:rsidR="00131207" w:rsidRPr="00916C87">
        <w:rPr>
          <w:rFonts w:ascii="Times New Roman" w:eastAsia="Arial Narrow" w:hAnsi="Times New Roman" w:cs="Times New Roman"/>
          <w:b/>
          <w:position w:val="-1"/>
          <w:sz w:val="20"/>
          <w:szCs w:val="20"/>
          <w:u w:val="single" w:color="000000"/>
        </w:rPr>
        <w:t>U</w:t>
      </w:r>
      <w:r w:rsidR="00131207" w:rsidRPr="00916C87">
        <w:rPr>
          <w:rFonts w:ascii="Times New Roman" w:eastAsia="Arial Narrow" w:hAnsi="Times New Roman" w:cs="Times New Roman"/>
          <w:b/>
          <w:spacing w:val="-1"/>
          <w:position w:val="-1"/>
          <w:sz w:val="20"/>
          <w:szCs w:val="20"/>
          <w:u w:val="single" w:color="000000"/>
        </w:rPr>
        <w:t>A</w:t>
      </w:r>
      <w:r w:rsidR="00131207" w:rsidRPr="00916C87">
        <w:rPr>
          <w:rFonts w:ascii="Times New Roman" w:eastAsia="Arial Narrow" w:hAnsi="Times New Roman" w:cs="Times New Roman"/>
          <w:b/>
          <w:position w:val="-1"/>
          <w:sz w:val="20"/>
          <w:szCs w:val="20"/>
          <w:u w:val="single" w:color="000000"/>
        </w:rPr>
        <w:t>CI</w:t>
      </w:r>
      <w:r w:rsidR="00131207" w:rsidRPr="00916C87">
        <w:rPr>
          <w:rFonts w:ascii="Times New Roman" w:eastAsia="Arial Narrow" w:hAnsi="Times New Roman" w:cs="Times New Roman"/>
          <w:b/>
          <w:spacing w:val="2"/>
          <w:position w:val="-1"/>
          <w:sz w:val="20"/>
          <w:szCs w:val="20"/>
          <w:u w:val="single" w:color="000000"/>
        </w:rPr>
        <w:t>Ó</w:t>
      </w:r>
      <w:r w:rsidR="00131207" w:rsidRPr="00916C87">
        <w:rPr>
          <w:rFonts w:ascii="Times New Roman" w:eastAsia="Arial Narrow" w:hAnsi="Times New Roman" w:cs="Times New Roman"/>
          <w:b/>
          <w:position w:val="-1"/>
          <w:sz w:val="20"/>
          <w:szCs w:val="20"/>
          <w:u w:val="single" w:color="000000"/>
        </w:rPr>
        <w:t>N</w:t>
      </w:r>
      <w:r w:rsidR="00131207" w:rsidRPr="00916C87">
        <w:rPr>
          <w:rFonts w:ascii="Times New Roman" w:eastAsia="Arial Narrow" w:hAnsi="Times New Roman" w:cs="Times New Roman"/>
          <w:b/>
          <w:spacing w:val="-11"/>
          <w:position w:val="-1"/>
          <w:sz w:val="20"/>
          <w:szCs w:val="20"/>
          <w:u w:val="single" w:color="000000"/>
        </w:rPr>
        <w:t xml:space="preserve"> FINANCIERA</w:t>
      </w:r>
    </w:p>
    <w:p w14:paraId="5F4E3D7F" w14:textId="77777777" w:rsidR="00692CB1" w:rsidRPr="00916C87" w:rsidRDefault="00692CB1" w:rsidP="00692CB1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8777"/>
      </w:tblGrid>
      <w:tr w:rsidR="00692CB1" w:rsidRPr="00916C87" w14:paraId="4E390CBF" w14:textId="77777777" w:rsidTr="003B3036">
        <w:trPr>
          <w:trHeight w:val="265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579A1C35" w14:textId="77777777" w:rsidR="00692CB1" w:rsidRPr="00916C87" w:rsidRDefault="00692CB1" w:rsidP="003B303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CB1" w:rsidRPr="00916C87" w14:paraId="28DAC34B" w14:textId="77777777" w:rsidTr="003B3036">
        <w:trPr>
          <w:trHeight w:val="265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60D11F" w14:textId="1E83AC0B" w:rsidR="00692CB1" w:rsidRPr="00916C87" w:rsidRDefault="00692CB1" w:rsidP="00F61402">
            <w:pPr>
              <w:shd w:val="clear" w:color="auto" w:fill="FFFFFF" w:themeFill="background1"/>
              <w:spacing w:before="35"/>
              <w:ind w:right="54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</w:pPr>
          </w:p>
          <w:p w14:paraId="604359D1" w14:textId="77777777" w:rsidR="00692CB1" w:rsidRPr="00916C87" w:rsidRDefault="00692CB1" w:rsidP="003B3036">
            <w:pPr>
              <w:pStyle w:val="Prrafodelista"/>
              <w:shd w:val="clear" w:color="auto" w:fill="FFFFFF" w:themeFill="background1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419"/>
              </w:rPr>
            </w:pPr>
          </w:p>
          <w:tbl>
            <w:tblPr>
              <w:tblStyle w:val="Tablaconcuadrcula"/>
              <w:tblW w:w="3766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89"/>
              <w:gridCol w:w="2126"/>
              <w:gridCol w:w="2126"/>
            </w:tblGrid>
            <w:tr w:rsidR="00692CB1" w:rsidRPr="00916C87" w14:paraId="06D0BFE5" w14:textId="77777777" w:rsidTr="00F61402">
              <w:trPr>
                <w:trHeight w:val="20"/>
                <w:jc w:val="center"/>
              </w:trPr>
              <w:tc>
                <w:tcPr>
                  <w:tcW w:w="1699" w:type="pct"/>
                  <w:shd w:val="clear" w:color="auto" w:fill="C45911" w:themeFill="accent2" w:themeFillShade="BF"/>
                  <w:vAlign w:val="center"/>
                </w:tcPr>
                <w:p w14:paraId="12D992AD" w14:textId="77777777" w:rsidR="00692CB1" w:rsidRPr="00916C87" w:rsidRDefault="00692CB1" w:rsidP="003B3036">
                  <w:pPr>
                    <w:shd w:val="clear" w:color="auto" w:fill="FFFFFF" w:themeFill="background1"/>
                    <w:ind w:left="174" w:hanging="17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16C87">
                    <w:rPr>
                      <w:rFonts w:ascii="Times New Roman" w:hAnsi="Times New Roman" w:cs="Times New Roman"/>
                      <w:b/>
                    </w:rPr>
                    <w:t>Indicador</w:t>
                  </w:r>
                </w:p>
              </w:tc>
              <w:tc>
                <w:tcPr>
                  <w:tcW w:w="1650" w:type="pct"/>
                  <w:shd w:val="clear" w:color="auto" w:fill="C45911" w:themeFill="accent2" w:themeFillShade="BF"/>
                  <w:vAlign w:val="center"/>
                </w:tcPr>
                <w:p w14:paraId="3FDCB1F7" w14:textId="77777777" w:rsidR="00692CB1" w:rsidRPr="00916C87" w:rsidRDefault="00692CB1" w:rsidP="003B3036">
                  <w:pPr>
                    <w:shd w:val="clear" w:color="auto" w:fill="FFFFFF" w:themeFill="background1"/>
                    <w:ind w:left="174" w:hanging="17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16C87">
                    <w:rPr>
                      <w:rFonts w:ascii="Times New Roman" w:hAnsi="Times New Roman" w:cs="Times New Roman"/>
                      <w:b/>
                    </w:rPr>
                    <w:t>Valor concertado</w:t>
                  </w:r>
                </w:p>
              </w:tc>
              <w:tc>
                <w:tcPr>
                  <w:tcW w:w="1650" w:type="pct"/>
                  <w:shd w:val="clear" w:color="auto" w:fill="C45911" w:themeFill="accent2" w:themeFillShade="BF"/>
                  <w:vAlign w:val="center"/>
                </w:tcPr>
                <w:p w14:paraId="10A436A3" w14:textId="77777777" w:rsidR="00692CB1" w:rsidRPr="00916C87" w:rsidRDefault="00692CB1" w:rsidP="003B3036">
                  <w:pPr>
                    <w:shd w:val="clear" w:color="auto" w:fill="FFFFFF" w:themeFill="background1"/>
                    <w:ind w:left="174" w:hanging="17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16C87">
                    <w:rPr>
                      <w:rFonts w:ascii="Times New Roman" w:hAnsi="Times New Roman" w:cs="Times New Roman"/>
                      <w:b/>
                    </w:rPr>
                    <w:t>EVALUACIÓN</w:t>
                  </w:r>
                </w:p>
              </w:tc>
            </w:tr>
            <w:tr w:rsidR="00692CB1" w:rsidRPr="00916C87" w14:paraId="0C58A960" w14:textId="77777777" w:rsidTr="00F61402">
              <w:trPr>
                <w:trHeight w:val="582"/>
                <w:jc w:val="center"/>
              </w:trPr>
              <w:tc>
                <w:tcPr>
                  <w:tcW w:w="1699" w:type="pct"/>
                  <w:vAlign w:val="center"/>
                </w:tcPr>
                <w:p w14:paraId="6BF89118" w14:textId="040CEE14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50" w:type="pct"/>
                  <w:vAlign w:val="center"/>
                </w:tcPr>
                <w:p w14:paraId="39E3404D" w14:textId="53C69347" w:rsidR="00692CB1" w:rsidRPr="00916C87" w:rsidRDefault="00692CB1" w:rsidP="003B3036">
                  <w:pPr>
                    <w:shd w:val="clear" w:color="auto" w:fill="FFFFFF" w:themeFill="background1"/>
                    <w:spacing w:before="240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650" w:type="pct"/>
                  <w:vAlign w:val="center"/>
                </w:tcPr>
                <w:p w14:paraId="5E26AA1B" w14:textId="31C45390" w:rsidR="00692CB1" w:rsidRPr="00916C87" w:rsidRDefault="00692CB1" w:rsidP="000B21A5">
                  <w:pPr>
                    <w:shd w:val="clear" w:color="auto" w:fill="FFFFFF" w:themeFill="background1"/>
                    <w:spacing w:before="24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692CB1" w:rsidRPr="00916C87" w14:paraId="58CD8B02" w14:textId="77777777" w:rsidTr="00F61402">
              <w:trPr>
                <w:trHeight w:val="20"/>
                <w:jc w:val="center"/>
              </w:trPr>
              <w:tc>
                <w:tcPr>
                  <w:tcW w:w="1699" w:type="pct"/>
                  <w:vAlign w:val="center"/>
                </w:tcPr>
                <w:p w14:paraId="36633FB2" w14:textId="2621BC64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50" w:type="pct"/>
                  <w:vAlign w:val="center"/>
                </w:tcPr>
                <w:p w14:paraId="505C50B5" w14:textId="0E45C84C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650" w:type="pct"/>
                  <w:vAlign w:val="center"/>
                </w:tcPr>
                <w:p w14:paraId="00911489" w14:textId="7F161C3A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eastAsiaTheme="minorEastAsia" w:hAnsi="Times New Roman" w:cs="Times New Roman"/>
                      <w:bCs/>
                    </w:rPr>
                  </w:pPr>
                </w:p>
              </w:tc>
            </w:tr>
            <w:tr w:rsidR="00692CB1" w:rsidRPr="00916C87" w14:paraId="10E014FA" w14:textId="77777777" w:rsidTr="00F61402">
              <w:trPr>
                <w:trHeight w:val="20"/>
                <w:jc w:val="center"/>
              </w:trPr>
              <w:tc>
                <w:tcPr>
                  <w:tcW w:w="1699" w:type="pct"/>
                  <w:vAlign w:val="center"/>
                </w:tcPr>
                <w:p w14:paraId="124EF4A4" w14:textId="0285DFCF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50" w:type="pct"/>
                  <w:vAlign w:val="center"/>
                </w:tcPr>
                <w:p w14:paraId="3664E856" w14:textId="2DE9EF16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eastAsiaTheme="minorEastAsia" w:hAnsi="Times New Roman" w:cs="Times New Roman"/>
                      <w:bCs/>
                    </w:rPr>
                  </w:pPr>
                </w:p>
              </w:tc>
              <w:tc>
                <w:tcPr>
                  <w:tcW w:w="1650" w:type="pct"/>
                  <w:vAlign w:val="center"/>
                </w:tcPr>
                <w:p w14:paraId="5831FDBD" w14:textId="77450551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eastAsiaTheme="minorEastAsia" w:hAnsi="Times New Roman" w:cs="Times New Roman"/>
                      <w:bCs/>
                    </w:rPr>
                  </w:pPr>
                </w:p>
              </w:tc>
            </w:tr>
            <w:tr w:rsidR="00692CB1" w:rsidRPr="00916C87" w14:paraId="172166CF" w14:textId="77777777" w:rsidTr="00F61402">
              <w:trPr>
                <w:trHeight w:val="20"/>
                <w:jc w:val="center"/>
              </w:trPr>
              <w:tc>
                <w:tcPr>
                  <w:tcW w:w="1699" w:type="pct"/>
                  <w:vAlign w:val="center"/>
                </w:tcPr>
                <w:p w14:paraId="7CDE8726" w14:textId="532FF30A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50" w:type="pct"/>
                  <w:vAlign w:val="center"/>
                </w:tcPr>
                <w:p w14:paraId="44AC8737" w14:textId="29C705A2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eastAsiaTheme="minorEastAsia" w:hAnsi="Times New Roman" w:cs="Times New Roman"/>
                      <w:bCs/>
                    </w:rPr>
                  </w:pPr>
                </w:p>
              </w:tc>
              <w:tc>
                <w:tcPr>
                  <w:tcW w:w="1650" w:type="pct"/>
                  <w:vAlign w:val="center"/>
                </w:tcPr>
                <w:p w14:paraId="29CC212C" w14:textId="64E7C03E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eastAsiaTheme="minorEastAsia" w:hAnsi="Times New Roman" w:cs="Times New Roman"/>
                      <w:bCs/>
                    </w:rPr>
                  </w:pPr>
                </w:p>
              </w:tc>
            </w:tr>
            <w:tr w:rsidR="00692CB1" w:rsidRPr="00916C87" w14:paraId="64AD9ABA" w14:textId="77777777" w:rsidTr="00F61402">
              <w:trPr>
                <w:trHeight w:val="20"/>
                <w:jc w:val="center"/>
              </w:trPr>
              <w:tc>
                <w:tcPr>
                  <w:tcW w:w="1699" w:type="pct"/>
                  <w:vAlign w:val="center"/>
                </w:tcPr>
                <w:p w14:paraId="64E5153D" w14:textId="272FDFC9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50" w:type="pct"/>
                  <w:vAlign w:val="center"/>
                </w:tcPr>
                <w:p w14:paraId="3CE26938" w14:textId="14EB6FE2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eastAsiaTheme="minorEastAsia" w:hAnsi="Times New Roman" w:cs="Times New Roman"/>
                      <w:bCs/>
                    </w:rPr>
                  </w:pPr>
                </w:p>
              </w:tc>
              <w:tc>
                <w:tcPr>
                  <w:tcW w:w="1650" w:type="pct"/>
                  <w:vAlign w:val="center"/>
                </w:tcPr>
                <w:p w14:paraId="54EB5F23" w14:textId="718BA2A4" w:rsidR="00692CB1" w:rsidRPr="00916C87" w:rsidRDefault="00692CB1" w:rsidP="003B3036">
                  <w:pPr>
                    <w:shd w:val="clear" w:color="auto" w:fill="FFFFFF" w:themeFill="background1"/>
                    <w:jc w:val="center"/>
                    <w:rPr>
                      <w:rFonts w:ascii="Times New Roman" w:eastAsiaTheme="minorEastAsia" w:hAnsi="Times New Roman" w:cs="Times New Roman"/>
                      <w:bCs/>
                    </w:rPr>
                  </w:pPr>
                </w:p>
              </w:tc>
            </w:tr>
          </w:tbl>
          <w:p w14:paraId="25E6F892" w14:textId="77777777" w:rsidR="00692CB1" w:rsidRPr="00916C87" w:rsidRDefault="00692CB1" w:rsidP="003B3036">
            <w:pPr>
              <w:pStyle w:val="Sinespaciado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82EE4F" w14:textId="77777777" w:rsidR="00692CB1" w:rsidRPr="00916C87" w:rsidRDefault="00692CB1" w:rsidP="00692CB1">
      <w:pPr>
        <w:pBdr>
          <w:bottom w:val="single" w:sz="4" w:space="1" w:color="auto"/>
        </w:pBdr>
        <w:rPr>
          <w:rFonts w:ascii="Times New Roman" w:eastAsia="Arial Narrow" w:hAnsi="Times New Roman" w:cs="Times New Roman"/>
          <w:b/>
          <w:spacing w:val="-5"/>
          <w:sz w:val="20"/>
          <w:szCs w:val="20"/>
        </w:rPr>
      </w:pPr>
    </w:p>
    <w:p w14:paraId="3D9505B4" w14:textId="77777777" w:rsidR="00F347DC" w:rsidRPr="00916C87" w:rsidRDefault="00F347DC" w:rsidP="00692CB1">
      <w:pPr>
        <w:spacing w:line="220" w:lineRule="exact"/>
        <w:ind w:right="-93"/>
        <w:jc w:val="center"/>
        <w:rPr>
          <w:rFonts w:ascii="Times New Roman" w:eastAsia="Arial Narrow" w:hAnsi="Times New Roman" w:cs="Times New Roman"/>
          <w:b/>
          <w:spacing w:val="-5"/>
          <w:sz w:val="20"/>
          <w:szCs w:val="20"/>
        </w:rPr>
      </w:pPr>
    </w:p>
    <w:p w14:paraId="18FD3347" w14:textId="77777777" w:rsidR="00692CB1" w:rsidRPr="00916C87" w:rsidRDefault="00692CB1" w:rsidP="00692CB1">
      <w:pPr>
        <w:spacing w:line="220" w:lineRule="exact"/>
        <w:ind w:right="-93"/>
        <w:jc w:val="center"/>
        <w:rPr>
          <w:rFonts w:ascii="Times New Roman" w:eastAsia="Arial Narrow" w:hAnsi="Times New Roman" w:cs="Times New Roman"/>
          <w:b/>
          <w:spacing w:val="-5"/>
          <w:sz w:val="20"/>
          <w:szCs w:val="20"/>
        </w:rPr>
      </w:pPr>
      <w:r w:rsidRPr="00916C87">
        <w:rPr>
          <w:rFonts w:ascii="Times New Roman" w:eastAsia="Arial Narrow" w:hAnsi="Times New Roman" w:cs="Times New Roman"/>
          <w:b/>
          <w:spacing w:val="-5"/>
          <w:sz w:val="20"/>
          <w:szCs w:val="20"/>
        </w:rPr>
        <w:t>D. FACTOR DE SELECCIÓN: OFERTA MÁS FAVORABLE</w:t>
      </w:r>
    </w:p>
    <w:p w14:paraId="44A4F7E5" w14:textId="6418E2F2" w:rsidR="00692CB1" w:rsidRPr="00916C87" w:rsidRDefault="00692CB1" w:rsidP="00692CB1">
      <w:pPr>
        <w:spacing w:line="220" w:lineRule="exact"/>
        <w:ind w:right="-93"/>
        <w:rPr>
          <w:rFonts w:ascii="Times New Roman" w:eastAsia="Arial Narrow" w:hAnsi="Times New Roman" w:cs="Times New Roman"/>
          <w:position w:val="-1"/>
        </w:rPr>
      </w:pPr>
      <w:r w:rsidRPr="00916C87">
        <w:rPr>
          <w:rFonts w:ascii="Times New Roman" w:eastAsia="Arial Narrow" w:hAnsi="Times New Roman" w:cs="Times New Roman"/>
          <w:spacing w:val="-1"/>
          <w:position w:val="-1"/>
        </w:rPr>
        <w:t>S</w:t>
      </w:r>
      <w:r w:rsidRPr="00916C87">
        <w:rPr>
          <w:rFonts w:ascii="Times New Roman" w:eastAsia="Arial Narrow" w:hAnsi="Times New Roman" w:cs="Times New Roman"/>
          <w:position w:val="-1"/>
        </w:rPr>
        <w:t>e</w:t>
      </w:r>
      <w:r w:rsidRPr="00916C87">
        <w:rPr>
          <w:rFonts w:ascii="Times New Roman" w:eastAsia="Arial Narrow" w:hAnsi="Times New Roman" w:cs="Times New Roman"/>
          <w:spacing w:val="-2"/>
          <w:position w:val="-1"/>
        </w:rPr>
        <w:t xml:space="preserve"> </w:t>
      </w:r>
      <w:r w:rsidRPr="00916C87">
        <w:rPr>
          <w:rFonts w:ascii="Times New Roman" w:eastAsia="Arial Narrow" w:hAnsi="Times New Roman" w:cs="Times New Roman"/>
          <w:spacing w:val="1"/>
          <w:position w:val="-1"/>
        </w:rPr>
        <w:t>c</w:t>
      </w:r>
      <w:r w:rsidRPr="00916C87">
        <w:rPr>
          <w:rFonts w:ascii="Times New Roman" w:eastAsia="Arial Narrow" w:hAnsi="Times New Roman" w:cs="Times New Roman"/>
          <w:position w:val="-1"/>
        </w:rPr>
        <w:t>al</w:t>
      </w:r>
      <w:r w:rsidRPr="00916C87">
        <w:rPr>
          <w:rFonts w:ascii="Times New Roman" w:eastAsia="Arial Narrow" w:hAnsi="Times New Roman" w:cs="Times New Roman"/>
          <w:spacing w:val="1"/>
          <w:position w:val="-1"/>
        </w:rPr>
        <w:t>if</w:t>
      </w:r>
      <w:r w:rsidRPr="00916C87">
        <w:rPr>
          <w:rFonts w:ascii="Times New Roman" w:eastAsia="Arial Narrow" w:hAnsi="Times New Roman" w:cs="Times New Roman"/>
          <w:position w:val="-1"/>
        </w:rPr>
        <w:t>ic</w:t>
      </w:r>
      <w:r w:rsidRPr="00916C87">
        <w:rPr>
          <w:rFonts w:ascii="Times New Roman" w:eastAsia="Arial Narrow" w:hAnsi="Times New Roman" w:cs="Times New Roman"/>
          <w:spacing w:val="1"/>
          <w:position w:val="-1"/>
        </w:rPr>
        <w:t>a</w:t>
      </w:r>
      <w:r w:rsidRPr="00916C87">
        <w:rPr>
          <w:rFonts w:ascii="Times New Roman" w:eastAsia="Arial Narrow" w:hAnsi="Times New Roman" w:cs="Times New Roman"/>
          <w:spacing w:val="-1"/>
          <w:position w:val="-1"/>
        </w:rPr>
        <w:t>r</w:t>
      </w:r>
      <w:r w:rsidRPr="00916C87">
        <w:rPr>
          <w:rFonts w:ascii="Times New Roman" w:eastAsia="Arial Narrow" w:hAnsi="Times New Roman" w:cs="Times New Roman"/>
          <w:position w:val="-1"/>
        </w:rPr>
        <w:t>á</w:t>
      </w:r>
      <w:r w:rsidRPr="00916C87">
        <w:rPr>
          <w:rFonts w:ascii="Times New Roman" w:eastAsia="Arial Narrow" w:hAnsi="Times New Roman" w:cs="Times New Roman"/>
          <w:spacing w:val="-8"/>
          <w:position w:val="-1"/>
        </w:rPr>
        <w:t xml:space="preserve"> </w:t>
      </w:r>
      <w:r w:rsidRPr="00916C87">
        <w:rPr>
          <w:rFonts w:ascii="Times New Roman" w:eastAsia="Arial Narrow" w:hAnsi="Times New Roman" w:cs="Times New Roman"/>
          <w:spacing w:val="1"/>
          <w:position w:val="-1"/>
        </w:rPr>
        <w:t>co</w:t>
      </w:r>
      <w:r w:rsidRPr="00916C87">
        <w:rPr>
          <w:rFonts w:ascii="Times New Roman" w:eastAsia="Arial Narrow" w:hAnsi="Times New Roman" w:cs="Times New Roman"/>
          <w:position w:val="-1"/>
        </w:rPr>
        <w:t>n</w:t>
      </w:r>
      <w:r w:rsidRPr="00916C87">
        <w:rPr>
          <w:rFonts w:ascii="Times New Roman" w:eastAsia="Arial Narrow" w:hAnsi="Times New Roman" w:cs="Times New Roman"/>
          <w:spacing w:val="-2"/>
          <w:position w:val="-1"/>
        </w:rPr>
        <w:t xml:space="preserve"> </w:t>
      </w:r>
      <w:r w:rsidRPr="00916C87">
        <w:rPr>
          <w:rFonts w:ascii="Times New Roman" w:eastAsia="Arial Narrow" w:hAnsi="Times New Roman" w:cs="Times New Roman"/>
          <w:position w:val="-1"/>
        </w:rPr>
        <w:t>el</w:t>
      </w:r>
      <w:r w:rsidRPr="00916C87">
        <w:rPr>
          <w:rFonts w:ascii="Times New Roman" w:eastAsia="Arial Narrow" w:hAnsi="Times New Roman" w:cs="Times New Roman"/>
          <w:spacing w:val="-1"/>
          <w:position w:val="-1"/>
        </w:rPr>
        <w:t xml:space="preserve"> </w:t>
      </w:r>
      <w:r w:rsidRPr="00916C87">
        <w:rPr>
          <w:rFonts w:ascii="Times New Roman" w:eastAsia="Arial Narrow" w:hAnsi="Times New Roman" w:cs="Times New Roman"/>
          <w:position w:val="-1"/>
        </w:rPr>
        <w:t>s</w:t>
      </w:r>
      <w:r w:rsidRPr="00916C87">
        <w:rPr>
          <w:rFonts w:ascii="Times New Roman" w:eastAsia="Arial Narrow" w:hAnsi="Times New Roman" w:cs="Times New Roman"/>
          <w:spacing w:val="1"/>
          <w:position w:val="-1"/>
        </w:rPr>
        <w:t>igu</w:t>
      </w:r>
      <w:r w:rsidRPr="00916C87">
        <w:rPr>
          <w:rFonts w:ascii="Times New Roman" w:eastAsia="Arial Narrow" w:hAnsi="Times New Roman" w:cs="Times New Roman"/>
          <w:position w:val="-1"/>
        </w:rPr>
        <w:t>ie</w:t>
      </w:r>
      <w:r w:rsidRPr="00916C87">
        <w:rPr>
          <w:rFonts w:ascii="Times New Roman" w:eastAsia="Arial Narrow" w:hAnsi="Times New Roman" w:cs="Times New Roman"/>
          <w:spacing w:val="1"/>
          <w:position w:val="-1"/>
        </w:rPr>
        <w:t>nt</w:t>
      </w:r>
      <w:r w:rsidRPr="00916C87">
        <w:rPr>
          <w:rFonts w:ascii="Times New Roman" w:eastAsia="Arial Narrow" w:hAnsi="Times New Roman" w:cs="Times New Roman"/>
          <w:position w:val="-1"/>
        </w:rPr>
        <w:t>e</w:t>
      </w:r>
      <w:r w:rsidRPr="00916C87">
        <w:rPr>
          <w:rFonts w:ascii="Times New Roman" w:eastAsia="Arial Narrow" w:hAnsi="Times New Roman" w:cs="Times New Roman"/>
          <w:spacing w:val="-8"/>
          <w:position w:val="-1"/>
        </w:rPr>
        <w:t xml:space="preserve"> punta</w:t>
      </w:r>
      <w:r w:rsidRPr="00916C87">
        <w:rPr>
          <w:rFonts w:ascii="Times New Roman" w:eastAsia="Arial Narrow" w:hAnsi="Times New Roman" w:cs="Times New Roman"/>
          <w:position w:val="-1"/>
        </w:rPr>
        <w:t>j</w:t>
      </w:r>
      <w:r w:rsidRPr="00916C87">
        <w:rPr>
          <w:rFonts w:ascii="Times New Roman" w:eastAsia="Arial Narrow" w:hAnsi="Times New Roman" w:cs="Times New Roman"/>
          <w:spacing w:val="1"/>
          <w:position w:val="-1"/>
        </w:rPr>
        <w:t>e</w:t>
      </w:r>
      <w:r w:rsidRPr="00916C87">
        <w:rPr>
          <w:rFonts w:ascii="Times New Roman" w:eastAsia="Arial Narrow" w:hAnsi="Times New Roman" w:cs="Times New Roman"/>
          <w:position w:val="-1"/>
        </w:rPr>
        <w:t xml:space="preserve">: </w:t>
      </w:r>
    </w:p>
    <w:tbl>
      <w:tblPr>
        <w:tblStyle w:val="Tablaconcuadrcul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843"/>
      </w:tblGrid>
      <w:tr w:rsidR="00692CB1" w:rsidRPr="00916C87" w14:paraId="3E5B4060" w14:textId="77777777" w:rsidTr="00F61402">
        <w:trPr>
          <w:trHeight w:val="113"/>
          <w:jc w:val="center"/>
        </w:trPr>
        <w:tc>
          <w:tcPr>
            <w:tcW w:w="4253" w:type="dxa"/>
            <w:vAlign w:val="center"/>
          </w:tcPr>
          <w:p w14:paraId="07C6E283" w14:textId="77777777" w:rsidR="00692CB1" w:rsidRPr="00916C87" w:rsidRDefault="00692CB1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  <w:t>Criterio de evaluación</w:t>
            </w:r>
          </w:p>
        </w:tc>
        <w:tc>
          <w:tcPr>
            <w:tcW w:w="1843" w:type="dxa"/>
            <w:vAlign w:val="center"/>
          </w:tcPr>
          <w:p w14:paraId="73EC78A7" w14:textId="77777777" w:rsidR="00692CB1" w:rsidRPr="00916C87" w:rsidRDefault="00692CB1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  <w:t>Puntaje</w:t>
            </w:r>
          </w:p>
        </w:tc>
        <w:tc>
          <w:tcPr>
            <w:tcW w:w="1843" w:type="dxa"/>
            <w:vAlign w:val="center"/>
          </w:tcPr>
          <w:p w14:paraId="51DDA04B" w14:textId="77777777" w:rsidR="00692CB1" w:rsidRPr="00916C87" w:rsidRDefault="00692CB1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  <w:t>CALIFICACIÓN</w:t>
            </w:r>
          </w:p>
        </w:tc>
      </w:tr>
      <w:tr w:rsidR="00692CB1" w:rsidRPr="00916C87" w14:paraId="6F9E7369" w14:textId="77777777" w:rsidTr="00F61402">
        <w:trPr>
          <w:trHeight w:val="113"/>
          <w:jc w:val="center"/>
        </w:trPr>
        <w:tc>
          <w:tcPr>
            <w:tcW w:w="4253" w:type="dxa"/>
            <w:vAlign w:val="center"/>
          </w:tcPr>
          <w:p w14:paraId="4DC188A1" w14:textId="77777777" w:rsidR="00692CB1" w:rsidRPr="00916C87" w:rsidRDefault="00692CB1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Factor económico</w:t>
            </w:r>
          </w:p>
        </w:tc>
        <w:tc>
          <w:tcPr>
            <w:tcW w:w="1843" w:type="dxa"/>
            <w:vAlign w:val="center"/>
          </w:tcPr>
          <w:p w14:paraId="14A35598" w14:textId="001C0734" w:rsidR="00692CB1" w:rsidRPr="00916C87" w:rsidRDefault="000C42E0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5</w:t>
            </w:r>
            <w:r w:rsidR="00692CB1"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0 puntos</w:t>
            </w:r>
          </w:p>
        </w:tc>
        <w:tc>
          <w:tcPr>
            <w:tcW w:w="1843" w:type="dxa"/>
            <w:vAlign w:val="center"/>
          </w:tcPr>
          <w:p w14:paraId="5917582C" w14:textId="3A32C83E" w:rsidR="00692CB1" w:rsidRPr="00916C87" w:rsidRDefault="000C42E0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5</w:t>
            </w:r>
            <w:r w:rsidR="00692CB1"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0 puntos</w:t>
            </w:r>
          </w:p>
        </w:tc>
      </w:tr>
      <w:tr w:rsidR="00692CB1" w:rsidRPr="00916C87" w14:paraId="16151BFA" w14:textId="77777777" w:rsidTr="00F61402">
        <w:trPr>
          <w:trHeight w:val="113"/>
          <w:jc w:val="center"/>
        </w:trPr>
        <w:tc>
          <w:tcPr>
            <w:tcW w:w="4253" w:type="dxa"/>
            <w:vAlign w:val="center"/>
          </w:tcPr>
          <w:p w14:paraId="2CBE84C6" w14:textId="0D246732" w:rsidR="00692CB1" w:rsidRPr="00916C87" w:rsidRDefault="000C42E0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Factor Técnico y/o Calidad</w:t>
            </w:r>
          </w:p>
        </w:tc>
        <w:tc>
          <w:tcPr>
            <w:tcW w:w="1843" w:type="dxa"/>
            <w:vAlign w:val="center"/>
          </w:tcPr>
          <w:p w14:paraId="23F85CB3" w14:textId="0F377F6B" w:rsidR="00692CB1" w:rsidRPr="00916C87" w:rsidRDefault="000C42E0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3</w:t>
            </w:r>
            <w:r w:rsidR="00692CB1"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0 puntos</w:t>
            </w:r>
          </w:p>
        </w:tc>
        <w:tc>
          <w:tcPr>
            <w:tcW w:w="1843" w:type="dxa"/>
            <w:vAlign w:val="center"/>
          </w:tcPr>
          <w:p w14:paraId="0A08FE6C" w14:textId="5029E483" w:rsidR="00692CB1" w:rsidRPr="00916C87" w:rsidRDefault="000C42E0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3</w:t>
            </w:r>
            <w:r w:rsidR="00692CB1"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0 puntos</w:t>
            </w:r>
          </w:p>
        </w:tc>
      </w:tr>
      <w:tr w:rsidR="00692CB1" w:rsidRPr="00916C87" w14:paraId="3C8A03FE" w14:textId="77777777" w:rsidTr="00F61402">
        <w:trPr>
          <w:trHeight w:val="113"/>
          <w:jc w:val="center"/>
        </w:trPr>
        <w:tc>
          <w:tcPr>
            <w:tcW w:w="4253" w:type="dxa"/>
            <w:vAlign w:val="center"/>
          </w:tcPr>
          <w:p w14:paraId="26A99F25" w14:textId="77777777" w:rsidR="00692CB1" w:rsidRPr="00916C87" w:rsidRDefault="00692CB1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Incentivo a la industria nacional</w:t>
            </w:r>
          </w:p>
        </w:tc>
        <w:tc>
          <w:tcPr>
            <w:tcW w:w="1843" w:type="dxa"/>
            <w:vAlign w:val="center"/>
          </w:tcPr>
          <w:p w14:paraId="544B1B8B" w14:textId="42A05DEB" w:rsidR="00692CB1" w:rsidRPr="00916C87" w:rsidRDefault="000C42E0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1</w:t>
            </w:r>
            <w:r w:rsidR="00692CB1"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0 puntos</w:t>
            </w:r>
          </w:p>
        </w:tc>
        <w:tc>
          <w:tcPr>
            <w:tcW w:w="1843" w:type="dxa"/>
            <w:vAlign w:val="center"/>
          </w:tcPr>
          <w:p w14:paraId="606C79D0" w14:textId="341C2CE1" w:rsidR="00692CB1" w:rsidRPr="00916C87" w:rsidRDefault="000C42E0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1</w:t>
            </w:r>
            <w:r w:rsidR="00692CB1"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0 puntos</w:t>
            </w:r>
          </w:p>
        </w:tc>
      </w:tr>
      <w:tr w:rsidR="00692CB1" w:rsidRPr="00916C87" w14:paraId="0984DD06" w14:textId="77777777" w:rsidTr="00F61402">
        <w:trPr>
          <w:trHeight w:val="113"/>
          <w:jc w:val="center"/>
        </w:trPr>
        <w:tc>
          <w:tcPr>
            <w:tcW w:w="4253" w:type="dxa"/>
            <w:vAlign w:val="center"/>
          </w:tcPr>
          <w:p w14:paraId="15C8028A" w14:textId="7B65E7CA" w:rsidR="00692CB1" w:rsidRPr="00916C87" w:rsidRDefault="000C42E0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Puntaje adicional para proponentes empresa de mujeres</w:t>
            </w:r>
          </w:p>
        </w:tc>
        <w:tc>
          <w:tcPr>
            <w:tcW w:w="1843" w:type="dxa"/>
            <w:vAlign w:val="center"/>
          </w:tcPr>
          <w:p w14:paraId="351624C0" w14:textId="77777777" w:rsidR="00692CB1" w:rsidRPr="00916C87" w:rsidRDefault="00692CB1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10 puntos</w:t>
            </w:r>
          </w:p>
        </w:tc>
        <w:tc>
          <w:tcPr>
            <w:tcW w:w="1843" w:type="dxa"/>
            <w:vAlign w:val="center"/>
          </w:tcPr>
          <w:p w14:paraId="2D8CB191" w14:textId="77777777" w:rsidR="00692CB1" w:rsidRPr="00916C87" w:rsidRDefault="00692CB1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10 puntos</w:t>
            </w:r>
          </w:p>
        </w:tc>
      </w:tr>
      <w:tr w:rsidR="00692CB1" w:rsidRPr="00916C87" w14:paraId="215A0D53" w14:textId="77777777" w:rsidTr="00F61402">
        <w:trPr>
          <w:trHeight w:val="113"/>
          <w:jc w:val="center"/>
        </w:trPr>
        <w:tc>
          <w:tcPr>
            <w:tcW w:w="4253" w:type="dxa"/>
            <w:vAlign w:val="center"/>
          </w:tcPr>
          <w:p w14:paraId="491FDE62" w14:textId="77777777" w:rsidR="00692CB1" w:rsidRPr="00916C87" w:rsidRDefault="00692CB1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vAlign w:val="center"/>
          </w:tcPr>
          <w:p w14:paraId="66A34013" w14:textId="0F7A29D8" w:rsidR="00692CB1" w:rsidRPr="00916C87" w:rsidRDefault="00692CB1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  <w:t>100 puntos</w:t>
            </w:r>
          </w:p>
        </w:tc>
        <w:tc>
          <w:tcPr>
            <w:tcW w:w="1843" w:type="dxa"/>
            <w:vAlign w:val="center"/>
          </w:tcPr>
          <w:p w14:paraId="1FDDF704" w14:textId="5CA407E0" w:rsidR="00692CB1" w:rsidRPr="00916C87" w:rsidRDefault="00692CB1" w:rsidP="003B3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916C87"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  <w:t>100 puntos</w:t>
            </w:r>
          </w:p>
        </w:tc>
      </w:tr>
    </w:tbl>
    <w:p w14:paraId="0A2A2355" w14:textId="77777777" w:rsidR="001F148B" w:rsidRPr="00916C87" w:rsidRDefault="001F148B" w:rsidP="001F148B">
      <w:pPr>
        <w:pBdr>
          <w:bottom w:val="single" w:sz="4" w:space="1" w:color="auto"/>
        </w:pBdr>
        <w:rPr>
          <w:rFonts w:ascii="Times New Roman" w:eastAsia="Arial Narrow" w:hAnsi="Times New Roman" w:cs="Times New Roman"/>
          <w:b/>
          <w:spacing w:val="-5"/>
          <w:sz w:val="20"/>
          <w:szCs w:val="20"/>
        </w:rPr>
      </w:pPr>
    </w:p>
    <w:p w14:paraId="48ACAA2E" w14:textId="43A82931" w:rsidR="00692CB1" w:rsidRPr="00916C87" w:rsidRDefault="00692CB1" w:rsidP="00692CB1">
      <w:pPr>
        <w:spacing w:line="220" w:lineRule="exact"/>
        <w:ind w:right="-93"/>
        <w:jc w:val="center"/>
        <w:rPr>
          <w:rFonts w:ascii="Times New Roman" w:eastAsia="Arial Narrow" w:hAnsi="Times New Roman" w:cs="Times New Roman"/>
          <w:b/>
          <w:spacing w:val="-5"/>
          <w:sz w:val="20"/>
          <w:szCs w:val="20"/>
        </w:rPr>
      </w:pPr>
      <w:r w:rsidRPr="00916C87">
        <w:rPr>
          <w:rFonts w:ascii="Times New Roman" w:eastAsia="Arial Narrow" w:hAnsi="Times New Roman" w:cs="Times New Roman"/>
          <w:b/>
          <w:spacing w:val="-5"/>
          <w:sz w:val="20"/>
          <w:szCs w:val="20"/>
        </w:rPr>
        <w:t>D. FACTOR DE SELECCIÓN: OFERTA MÁS FAVORABLE</w:t>
      </w:r>
    </w:p>
    <w:p w14:paraId="230984E6" w14:textId="77D8E550" w:rsidR="00692CB1" w:rsidRPr="00916C87" w:rsidRDefault="00CD5B3B" w:rsidP="00692CB1">
      <w:pPr>
        <w:spacing w:line="240" w:lineRule="auto"/>
        <w:jc w:val="both"/>
        <w:rPr>
          <w:rFonts w:ascii="Times New Roman" w:eastAsia="Arial Narrow" w:hAnsi="Times New Roman" w:cs="Times New Roman"/>
          <w:sz w:val="20"/>
          <w:szCs w:val="20"/>
        </w:rPr>
      </w:pPr>
      <w:r w:rsidRPr="00916C87">
        <w:rPr>
          <w:rFonts w:ascii="Times New Roman" w:hAnsi="Times New Roman" w:cs="Times New Roman"/>
          <w:sz w:val="20"/>
          <w:szCs w:val="20"/>
          <w:lang w:val="es-ES"/>
        </w:rPr>
        <w:t xml:space="preserve">Para el proceso de selección para la contratación mayor cuantía – oferta </w:t>
      </w:r>
      <w:r w:rsidR="004719CE" w:rsidRPr="00916C87">
        <w:rPr>
          <w:rFonts w:ascii="Times New Roman" w:hAnsi="Times New Roman" w:cs="Times New Roman"/>
          <w:sz w:val="20"/>
          <w:szCs w:val="20"/>
          <w:lang w:val="es-ES"/>
        </w:rPr>
        <w:t>pública</w:t>
      </w:r>
      <w:r w:rsidRPr="00916C87">
        <w:rPr>
          <w:rFonts w:ascii="Times New Roman" w:hAnsi="Times New Roman" w:cs="Times New Roman"/>
          <w:sz w:val="20"/>
          <w:szCs w:val="20"/>
          <w:lang w:val="es-ES"/>
        </w:rPr>
        <w:t xml:space="preserve"> 001 de 2024, cuyo objeto es</w:t>
      </w:r>
      <w:r w:rsidR="00F61402">
        <w:rPr>
          <w:rFonts w:ascii="Times New Roman" w:hAnsi="Times New Roman" w:cs="Times New Roman"/>
          <w:sz w:val="20"/>
          <w:szCs w:val="20"/>
          <w:lang w:val="es-ES"/>
        </w:rPr>
        <w:t xml:space="preserve"> ______________________________________________________________</w:t>
      </w:r>
      <w:r w:rsidR="007B134C" w:rsidRPr="00916C87">
        <w:rPr>
          <w:rFonts w:ascii="Times New Roman" w:hAnsi="Times New Roman" w:cs="Times New Roman"/>
          <w:sz w:val="20"/>
          <w:szCs w:val="20"/>
          <w:lang w:val="es-ES"/>
        </w:rPr>
        <w:t>; se presentó un solo proponente, el cual cumplió con los requerimientos definidos en el pliego de condiciones.</w:t>
      </w:r>
    </w:p>
    <w:p w14:paraId="3F3C2B65" w14:textId="77777777" w:rsidR="00692CB1" w:rsidRPr="00916C87" w:rsidRDefault="00692CB1" w:rsidP="00692C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0259923E" w14:textId="2DC3B15A" w:rsidR="00692CB1" w:rsidRPr="00916C87" w:rsidRDefault="00692CB1" w:rsidP="00692C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916C87">
        <w:rPr>
          <w:rFonts w:ascii="Times New Roman" w:hAnsi="Times New Roman" w:cs="Times New Roman"/>
          <w:sz w:val="20"/>
          <w:szCs w:val="20"/>
          <w:lang w:val="es-ES"/>
        </w:rPr>
        <w:t xml:space="preserve">Campoalegre (H), </w:t>
      </w:r>
      <w:bookmarkStart w:id="0" w:name="_GoBack"/>
      <w:bookmarkEnd w:id="0"/>
      <w:r w:rsidRPr="00916C87">
        <w:rPr>
          <w:rFonts w:ascii="Times New Roman" w:hAnsi="Times New Roman" w:cs="Times New Roman"/>
          <w:sz w:val="20"/>
          <w:szCs w:val="20"/>
          <w:lang w:val="es-ES"/>
        </w:rPr>
        <w:t xml:space="preserve"> de 202</w:t>
      </w:r>
      <w:r w:rsidR="007B134C" w:rsidRPr="00916C87">
        <w:rPr>
          <w:rFonts w:ascii="Times New Roman" w:hAnsi="Times New Roman" w:cs="Times New Roman"/>
          <w:sz w:val="20"/>
          <w:szCs w:val="20"/>
          <w:lang w:val="es-ES"/>
        </w:rPr>
        <w:t>4</w:t>
      </w:r>
    </w:p>
    <w:p w14:paraId="03D26F3D" w14:textId="77777777" w:rsidR="007B134C" w:rsidRPr="00916C87" w:rsidRDefault="007B134C" w:rsidP="00692C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414C121D" w14:textId="77777777" w:rsidR="00692CB1" w:rsidRPr="00916C87" w:rsidRDefault="00692CB1" w:rsidP="00692C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3E4876B2" w14:textId="77777777" w:rsidR="009914A0" w:rsidRPr="00916C87" w:rsidRDefault="009914A0" w:rsidP="00692C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45B04E04" w14:textId="77777777" w:rsidR="009914A0" w:rsidRPr="00916C87" w:rsidRDefault="009914A0" w:rsidP="00692C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0B6413C4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16C87">
        <w:rPr>
          <w:rFonts w:ascii="Times New Roman" w:hAnsi="Times New Roman" w:cs="Times New Roman"/>
          <w:b/>
          <w:bCs/>
          <w:sz w:val="24"/>
          <w:szCs w:val="24"/>
          <w:lang w:val="es-MX"/>
        </w:rPr>
        <w:t>YOLANDA QUINTERO MONTEALEGRE</w:t>
      </w:r>
    </w:p>
    <w:p w14:paraId="1956EAD9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sz w:val="24"/>
          <w:szCs w:val="24"/>
          <w:lang w:val="es-MX"/>
        </w:rPr>
      </w:pPr>
      <w:r w:rsidRPr="00916C87">
        <w:rPr>
          <w:rFonts w:ascii="Times New Roman" w:hAnsi="Times New Roman" w:cs="Times New Roman"/>
          <w:sz w:val="24"/>
          <w:szCs w:val="24"/>
          <w:lang w:val="es-MX"/>
        </w:rPr>
        <w:t>Subgerente de Talento Humano y Financiero</w:t>
      </w:r>
    </w:p>
    <w:p w14:paraId="367C4A7C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lang w:val="es-MX"/>
        </w:rPr>
      </w:pPr>
      <w:r w:rsidRPr="00916C87">
        <w:rPr>
          <w:rFonts w:ascii="Times New Roman" w:hAnsi="Times New Roman" w:cs="Times New Roman"/>
          <w:sz w:val="24"/>
          <w:szCs w:val="24"/>
          <w:lang w:val="es-MX"/>
        </w:rPr>
        <w:t>Evaluador Financiero</w:t>
      </w:r>
    </w:p>
    <w:p w14:paraId="0399B6B2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8B515E5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B417799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DFC8F11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16C87">
        <w:rPr>
          <w:rFonts w:ascii="Times New Roman" w:hAnsi="Times New Roman" w:cs="Times New Roman"/>
          <w:b/>
          <w:bCs/>
          <w:sz w:val="24"/>
          <w:szCs w:val="24"/>
          <w:lang w:val="es-MX"/>
        </w:rPr>
        <w:t>CRISTHIAN RICARDO LOPEZ CUELLAR</w:t>
      </w:r>
    </w:p>
    <w:p w14:paraId="3D097616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sz w:val="24"/>
          <w:szCs w:val="24"/>
          <w:lang w:val="es-MX"/>
        </w:rPr>
      </w:pPr>
      <w:r w:rsidRPr="00916C87">
        <w:rPr>
          <w:rFonts w:ascii="Times New Roman" w:hAnsi="Times New Roman" w:cs="Times New Roman"/>
          <w:sz w:val="24"/>
          <w:szCs w:val="24"/>
          <w:lang w:val="es-MX"/>
        </w:rPr>
        <w:t>Subgerente Operativo y Ambiental</w:t>
      </w:r>
    </w:p>
    <w:p w14:paraId="2F040DF3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sz w:val="24"/>
          <w:szCs w:val="24"/>
          <w:lang w:val="es-MX"/>
        </w:rPr>
      </w:pPr>
      <w:r w:rsidRPr="00916C87">
        <w:rPr>
          <w:rFonts w:ascii="Times New Roman" w:hAnsi="Times New Roman" w:cs="Times New Roman"/>
          <w:sz w:val="24"/>
          <w:szCs w:val="24"/>
          <w:lang w:val="es-MX"/>
        </w:rPr>
        <w:t xml:space="preserve">Evaluador Técnico </w:t>
      </w:r>
    </w:p>
    <w:p w14:paraId="4997E297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089C24" w14:textId="77777777" w:rsidR="00F347DC" w:rsidRPr="00916C87" w:rsidRDefault="00F347DC" w:rsidP="009914A0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A5ACB12" w14:textId="77777777" w:rsidR="00F347DC" w:rsidRPr="00916C87" w:rsidRDefault="00F347DC" w:rsidP="009914A0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2DCA75A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16C87">
        <w:rPr>
          <w:rFonts w:ascii="Times New Roman" w:hAnsi="Times New Roman" w:cs="Times New Roman"/>
          <w:b/>
          <w:bCs/>
          <w:sz w:val="24"/>
          <w:szCs w:val="24"/>
          <w:lang w:val="es-MX"/>
        </w:rPr>
        <w:t>GRENFELL LOZANO GUERRERO</w:t>
      </w:r>
    </w:p>
    <w:p w14:paraId="460D0222" w14:textId="77777777" w:rsidR="009914A0" w:rsidRPr="00916C87" w:rsidRDefault="009914A0" w:rsidP="009914A0">
      <w:pPr>
        <w:pStyle w:val="Sinespaciado"/>
        <w:rPr>
          <w:rFonts w:ascii="Times New Roman" w:hAnsi="Times New Roman" w:cs="Times New Roman"/>
          <w:sz w:val="24"/>
          <w:szCs w:val="24"/>
          <w:lang w:val="es-MX"/>
        </w:rPr>
      </w:pPr>
      <w:r w:rsidRPr="00916C87">
        <w:rPr>
          <w:rFonts w:ascii="Times New Roman" w:hAnsi="Times New Roman" w:cs="Times New Roman"/>
          <w:sz w:val="24"/>
          <w:szCs w:val="24"/>
          <w:lang w:val="es-MX"/>
        </w:rPr>
        <w:t>Asesor Jurídico Externo</w:t>
      </w:r>
    </w:p>
    <w:p w14:paraId="13E962A6" w14:textId="6133839E" w:rsidR="00D06B14" w:rsidRPr="00916C87" w:rsidRDefault="00F347DC" w:rsidP="00F347DC">
      <w:pPr>
        <w:pStyle w:val="Sinespaciado"/>
        <w:rPr>
          <w:rFonts w:ascii="Times New Roman" w:hAnsi="Times New Roman" w:cs="Times New Roman"/>
        </w:rPr>
      </w:pPr>
      <w:r w:rsidRPr="00916C87">
        <w:rPr>
          <w:rFonts w:ascii="Times New Roman" w:hAnsi="Times New Roman" w:cs="Times New Roman"/>
          <w:sz w:val="24"/>
          <w:szCs w:val="24"/>
          <w:lang w:val="es-MX"/>
        </w:rPr>
        <w:t>Evaluador Jurídico</w:t>
      </w:r>
    </w:p>
    <w:sectPr w:rsidR="00D06B14" w:rsidRPr="00916C87" w:rsidSect="00F61402">
      <w:headerReference w:type="default" r:id="rId8"/>
      <w:footerReference w:type="default" r:id="rId9"/>
      <w:pgSz w:w="12240" w:h="15840"/>
      <w:pgMar w:top="1417" w:right="1701" w:bottom="1417" w:left="1701" w:header="850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2CE43" w14:textId="77777777" w:rsidR="00AE6B38" w:rsidRDefault="00AE6B38" w:rsidP="006F3E73">
      <w:pPr>
        <w:spacing w:after="0" w:line="240" w:lineRule="auto"/>
      </w:pPr>
      <w:r>
        <w:separator/>
      </w:r>
    </w:p>
  </w:endnote>
  <w:endnote w:type="continuationSeparator" w:id="0">
    <w:p w14:paraId="1B939406" w14:textId="77777777" w:rsidR="00AE6B38" w:rsidRDefault="00AE6B38" w:rsidP="006F3E73">
      <w:pPr>
        <w:spacing w:after="0" w:line="240" w:lineRule="auto"/>
      </w:pPr>
      <w:r>
        <w:continuationSeparator/>
      </w:r>
    </w:p>
  </w:endnote>
  <w:endnote w:type="continuationNotice" w:id="1">
    <w:p w14:paraId="7EB59C3F" w14:textId="77777777" w:rsidR="00AE6B38" w:rsidRDefault="00AE6B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E5279" w14:textId="1F602CD2" w:rsidR="005E39A1" w:rsidRDefault="00F61402" w:rsidP="003F5551">
    <w:pPr>
      <w:pStyle w:val="Piedepgina"/>
      <w:tabs>
        <w:tab w:val="clear" w:pos="4419"/>
        <w:tab w:val="clear" w:pos="8838"/>
        <w:tab w:val="left" w:pos="1395"/>
        <w:tab w:val="left" w:pos="3330"/>
      </w:tabs>
    </w:pPr>
    <w:r>
      <w:rPr>
        <w:noProof/>
        <w:lang w:eastAsia="es-CO"/>
      </w:rPr>
      <w:drawing>
        <wp:anchor distT="114300" distB="114300" distL="114300" distR="114300" simplePos="0" relativeHeight="251678720" behindDoc="0" locked="0" layoutInCell="1" hidden="0" allowOverlap="1" wp14:anchorId="47A444D6" wp14:editId="68B84E24">
          <wp:simplePos x="0" y="0"/>
          <wp:positionH relativeFrom="column">
            <wp:posOffset>-1122921</wp:posOffset>
          </wp:positionH>
          <wp:positionV relativeFrom="paragraph">
            <wp:posOffset>-171450</wp:posOffset>
          </wp:positionV>
          <wp:extent cx="7829550" cy="1156487"/>
          <wp:effectExtent l="0" t="0" r="0" b="5715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E39A1">
      <w:tab/>
    </w:r>
    <w:r w:rsidR="005E39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6AB71" w14:textId="77777777" w:rsidR="00AE6B38" w:rsidRDefault="00AE6B38" w:rsidP="006F3E73">
      <w:pPr>
        <w:spacing w:after="0" w:line="240" w:lineRule="auto"/>
      </w:pPr>
      <w:r>
        <w:separator/>
      </w:r>
    </w:p>
  </w:footnote>
  <w:footnote w:type="continuationSeparator" w:id="0">
    <w:p w14:paraId="49B31820" w14:textId="77777777" w:rsidR="00AE6B38" w:rsidRDefault="00AE6B38" w:rsidP="006F3E73">
      <w:pPr>
        <w:spacing w:after="0" w:line="240" w:lineRule="auto"/>
      </w:pPr>
      <w:r>
        <w:continuationSeparator/>
      </w:r>
    </w:p>
  </w:footnote>
  <w:footnote w:type="continuationNotice" w:id="1">
    <w:p w14:paraId="0F8916D1" w14:textId="77777777" w:rsidR="00AE6B38" w:rsidRDefault="00AE6B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53" w:type="dxa"/>
      <w:jc w:val="center"/>
      <w:tblLook w:val="04A0" w:firstRow="1" w:lastRow="0" w:firstColumn="1" w:lastColumn="0" w:noHBand="0" w:noVBand="1"/>
    </w:tblPr>
    <w:tblGrid>
      <w:gridCol w:w="1889"/>
      <w:gridCol w:w="5388"/>
      <w:gridCol w:w="2976"/>
    </w:tblGrid>
    <w:tr w:rsidR="00916C87" w:rsidRPr="00916C87" w14:paraId="4DBCB157" w14:textId="77777777" w:rsidTr="00F61402">
      <w:trPr>
        <w:trHeight w:val="397"/>
        <w:jc w:val="center"/>
      </w:trPr>
      <w:tc>
        <w:tcPr>
          <w:tcW w:w="1889" w:type="dxa"/>
          <w:vMerge w:val="restart"/>
          <w:vAlign w:val="center"/>
        </w:tcPr>
        <w:p w14:paraId="39F720F1" w14:textId="77777777" w:rsidR="00916C87" w:rsidRPr="00916C87" w:rsidRDefault="00916C87" w:rsidP="00916C87">
          <w:pPr>
            <w:pStyle w:val="Encabezado"/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</w:pPr>
          <w:r w:rsidRPr="00916C87"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4384" behindDoc="1" locked="0" layoutInCell="1" allowOverlap="1" wp14:anchorId="2BDCEA5C" wp14:editId="5517A4E3">
                <wp:simplePos x="0" y="0"/>
                <wp:positionH relativeFrom="column">
                  <wp:posOffset>252095</wp:posOffset>
                </wp:positionH>
                <wp:positionV relativeFrom="paragraph">
                  <wp:posOffset>45720</wp:posOffset>
                </wp:positionV>
                <wp:extent cx="514350" cy="857250"/>
                <wp:effectExtent l="0" t="0" r="0" b="0"/>
                <wp:wrapNone/>
                <wp:docPr id="4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8" w:type="dxa"/>
          <w:vMerge w:val="restart"/>
          <w:vAlign w:val="center"/>
        </w:tcPr>
        <w:p w14:paraId="58B79631" w14:textId="0DF97D33" w:rsidR="00916C87" w:rsidRPr="00916C87" w:rsidRDefault="00916C87" w:rsidP="00916C87">
          <w:pPr>
            <w:pStyle w:val="Encabezado"/>
            <w:jc w:val="center"/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</w:pPr>
          <w:r w:rsidRPr="00916C87"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  <w:t>EMAC S.A E.S.P.</w:t>
          </w:r>
        </w:p>
        <w:p w14:paraId="1609AB12" w14:textId="77777777" w:rsidR="00916C87" w:rsidRPr="00916C87" w:rsidRDefault="00916C87" w:rsidP="00916C87">
          <w:pPr>
            <w:pStyle w:val="Encabezado"/>
            <w:jc w:val="center"/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</w:pPr>
          <w:r w:rsidRPr="00916C87"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  <w:t>Nit: 900.168.928-6</w:t>
          </w:r>
        </w:p>
        <w:p w14:paraId="0BF4A024" w14:textId="77777777" w:rsidR="00916C87" w:rsidRPr="00916C87" w:rsidRDefault="00916C87" w:rsidP="00916C87">
          <w:pPr>
            <w:pStyle w:val="Encabezado"/>
            <w:jc w:val="center"/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</w:pPr>
        </w:p>
        <w:p w14:paraId="42B04D4F" w14:textId="77777777" w:rsidR="00916C87" w:rsidRPr="00916C87" w:rsidRDefault="00916C87" w:rsidP="00916C87">
          <w:pPr>
            <w:pStyle w:val="Encabezado"/>
            <w:jc w:val="center"/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</w:pPr>
          <w:r w:rsidRPr="00916C87"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  <w:t>GESTIÓN CONTRACTUAL</w:t>
          </w:r>
        </w:p>
        <w:p w14:paraId="0092AD70" w14:textId="77777777" w:rsidR="00916C87" w:rsidRPr="00916C87" w:rsidRDefault="00916C87" w:rsidP="00916C87">
          <w:pPr>
            <w:pStyle w:val="Encabezado"/>
            <w:jc w:val="center"/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</w:pPr>
        </w:p>
        <w:p w14:paraId="16145E15" w14:textId="057653C7" w:rsidR="00916C87" w:rsidRPr="00916C87" w:rsidRDefault="00916C87" w:rsidP="00916C87">
          <w:pPr>
            <w:pStyle w:val="Encabezado"/>
            <w:jc w:val="center"/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</w:pPr>
          <w:r w:rsidRPr="00916C87"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  <w:t>INFORME DE EVALUACIÓN Y VERIFICACIÓN DE REQUISITOS HABILITANTES.</w:t>
          </w:r>
        </w:p>
      </w:tc>
      <w:tc>
        <w:tcPr>
          <w:tcW w:w="2976" w:type="dxa"/>
          <w:vAlign w:val="center"/>
        </w:tcPr>
        <w:p w14:paraId="266A0E8B" w14:textId="0B73EBEE" w:rsidR="00916C87" w:rsidRPr="00916C87" w:rsidRDefault="00916C87" w:rsidP="00916C87">
          <w:pPr>
            <w:pStyle w:val="Encabezado"/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</w:pPr>
          <w:r w:rsidRPr="00916C87"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  <w:t xml:space="preserve">CÓDIGO: </w:t>
          </w:r>
          <w:r w:rsidRPr="00916C87"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  <w:t>GCO-FO-028</w:t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t>GEP-CA-PL-017</w:t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  <w:r w:rsidRPr="00916C87">
            <w:rPr>
              <w:rFonts w:ascii="Times New Roman" w:eastAsia="Arial" w:hAnsi="Times New Roman" w:cs="Times New Roman"/>
              <w:b/>
              <w:noProof/>
              <w:vanish/>
              <w:sz w:val="22"/>
              <w:szCs w:val="22"/>
              <w:lang w:val="es-CO" w:eastAsia="es-CO"/>
            </w:rPr>
            <w:pgNum/>
          </w:r>
        </w:p>
      </w:tc>
    </w:tr>
    <w:tr w:rsidR="00916C87" w:rsidRPr="00916C87" w14:paraId="770D23D0" w14:textId="77777777" w:rsidTr="00F61402">
      <w:trPr>
        <w:trHeight w:val="397"/>
        <w:jc w:val="center"/>
      </w:trPr>
      <w:tc>
        <w:tcPr>
          <w:tcW w:w="1889" w:type="dxa"/>
          <w:vMerge/>
          <w:vAlign w:val="center"/>
        </w:tcPr>
        <w:p w14:paraId="5AEC39B2" w14:textId="77777777" w:rsidR="00916C87" w:rsidRPr="00916C87" w:rsidRDefault="00916C87" w:rsidP="00916C87">
          <w:pPr>
            <w:pStyle w:val="Encabezado"/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</w:pPr>
        </w:p>
      </w:tc>
      <w:tc>
        <w:tcPr>
          <w:tcW w:w="5388" w:type="dxa"/>
          <w:vMerge/>
          <w:vAlign w:val="center"/>
        </w:tcPr>
        <w:p w14:paraId="336E5727" w14:textId="77777777" w:rsidR="00916C87" w:rsidRPr="00916C87" w:rsidRDefault="00916C87" w:rsidP="00916C87">
          <w:pPr>
            <w:pStyle w:val="Encabezado"/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</w:pPr>
        </w:p>
      </w:tc>
      <w:tc>
        <w:tcPr>
          <w:tcW w:w="2976" w:type="dxa"/>
          <w:vAlign w:val="center"/>
        </w:tcPr>
        <w:p w14:paraId="2B1245D1" w14:textId="77777777" w:rsidR="00916C87" w:rsidRPr="00916C87" w:rsidRDefault="00916C87" w:rsidP="00916C87">
          <w:pPr>
            <w:pStyle w:val="Encabezado"/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</w:pPr>
          <w:r w:rsidRPr="00916C87"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  <w:t xml:space="preserve">VERSIÓN: </w:t>
          </w:r>
          <w:r w:rsidRPr="00916C87"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  <w:t>01</w:t>
          </w:r>
        </w:p>
      </w:tc>
    </w:tr>
    <w:tr w:rsidR="00916C87" w:rsidRPr="00916C87" w14:paraId="4F240ABA" w14:textId="77777777" w:rsidTr="00F61402">
      <w:trPr>
        <w:trHeight w:val="340"/>
        <w:jc w:val="center"/>
      </w:trPr>
      <w:tc>
        <w:tcPr>
          <w:tcW w:w="1889" w:type="dxa"/>
          <w:vMerge/>
          <w:vAlign w:val="center"/>
        </w:tcPr>
        <w:p w14:paraId="4E23C7F1" w14:textId="77777777" w:rsidR="00916C87" w:rsidRPr="00916C87" w:rsidRDefault="00916C87" w:rsidP="00916C87">
          <w:pPr>
            <w:pStyle w:val="Encabezado"/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</w:pPr>
        </w:p>
      </w:tc>
      <w:tc>
        <w:tcPr>
          <w:tcW w:w="5388" w:type="dxa"/>
          <w:vMerge/>
          <w:vAlign w:val="center"/>
        </w:tcPr>
        <w:p w14:paraId="4DBA393F" w14:textId="77777777" w:rsidR="00916C87" w:rsidRPr="00916C87" w:rsidRDefault="00916C87" w:rsidP="00916C87">
          <w:pPr>
            <w:pStyle w:val="Encabezado"/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</w:pPr>
        </w:p>
      </w:tc>
      <w:tc>
        <w:tcPr>
          <w:tcW w:w="2976" w:type="dxa"/>
          <w:vAlign w:val="center"/>
        </w:tcPr>
        <w:p w14:paraId="7C3317C6" w14:textId="77777777" w:rsidR="00916C87" w:rsidRPr="00916C87" w:rsidRDefault="00916C87" w:rsidP="00916C87">
          <w:pPr>
            <w:pStyle w:val="Encabezado"/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</w:pPr>
          <w:r w:rsidRPr="00916C87">
            <w:rPr>
              <w:rFonts w:ascii="Times New Roman" w:eastAsia="Arial" w:hAnsi="Times New Roman" w:cs="Times New Roman"/>
              <w:b/>
              <w:noProof/>
              <w:sz w:val="22"/>
              <w:szCs w:val="22"/>
              <w:lang w:val="es-CO" w:eastAsia="es-CO"/>
            </w:rPr>
            <w:t xml:space="preserve">FECHA DE APROBACION: </w:t>
          </w:r>
          <w:r w:rsidRPr="00916C87"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  <w:t>25/07/2024</w:t>
          </w:r>
        </w:p>
      </w:tc>
    </w:tr>
    <w:tr w:rsidR="00916C87" w:rsidRPr="00916C87" w14:paraId="2251815F" w14:textId="77777777" w:rsidTr="00F61402">
      <w:trPr>
        <w:trHeight w:val="340"/>
        <w:jc w:val="center"/>
      </w:trPr>
      <w:tc>
        <w:tcPr>
          <w:tcW w:w="1889" w:type="dxa"/>
          <w:vMerge/>
          <w:vAlign w:val="center"/>
        </w:tcPr>
        <w:p w14:paraId="34BC6EE4" w14:textId="77777777" w:rsidR="00916C87" w:rsidRPr="00916C87" w:rsidRDefault="00916C87" w:rsidP="00916C87">
          <w:pPr>
            <w:pStyle w:val="Encabezado"/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</w:pPr>
        </w:p>
      </w:tc>
      <w:tc>
        <w:tcPr>
          <w:tcW w:w="5388" w:type="dxa"/>
          <w:vMerge/>
          <w:vAlign w:val="center"/>
        </w:tcPr>
        <w:p w14:paraId="3BF6FB31" w14:textId="77777777" w:rsidR="00916C87" w:rsidRPr="00916C87" w:rsidRDefault="00916C87" w:rsidP="00916C87">
          <w:pPr>
            <w:pStyle w:val="Encabezado"/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</w:pPr>
        </w:p>
      </w:tc>
      <w:tc>
        <w:tcPr>
          <w:tcW w:w="2976" w:type="dxa"/>
          <w:vAlign w:val="center"/>
        </w:tcPr>
        <w:sdt>
          <w:sdtPr>
            <w:rPr>
              <w:rFonts w:ascii="Times New Roman" w:eastAsia="Arial" w:hAnsi="Times New Roman" w:cs="Times New Roman"/>
              <w:noProof/>
              <w:sz w:val="22"/>
              <w:szCs w:val="22"/>
              <w:lang w:val="es-CO" w:eastAsia="es-CO"/>
            </w:rPr>
            <w:id w:val="906652263"/>
            <w:docPartObj>
              <w:docPartGallery w:val="Page Numbers (Top of Page)"/>
              <w:docPartUnique/>
            </w:docPartObj>
          </w:sdtPr>
          <w:sdtContent>
            <w:p w14:paraId="0D0F62E4" w14:textId="2A8CA7B9" w:rsidR="00916C87" w:rsidRPr="00916C87" w:rsidRDefault="00916C87" w:rsidP="00916C87">
              <w:pPr>
                <w:pStyle w:val="Encabezado"/>
                <w:rPr>
                  <w:rFonts w:ascii="Times New Roman" w:eastAsia="Arial" w:hAnsi="Times New Roman" w:cs="Times New Roman"/>
                  <w:noProof/>
                  <w:sz w:val="22"/>
                  <w:szCs w:val="22"/>
                  <w:lang w:val="es-CO" w:eastAsia="es-CO"/>
                </w:rPr>
              </w:pPr>
              <w:r w:rsidRPr="00916C87">
                <w:rPr>
                  <w:rFonts w:ascii="Times New Roman" w:eastAsia="Arial" w:hAnsi="Times New Roman" w:cs="Times New Roman"/>
                  <w:b/>
                  <w:noProof/>
                  <w:sz w:val="22"/>
                  <w:szCs w:val="22"/>
                  <w:lang w:val="es-CO" w:eastAsia="es-CO"/>
                </w:rPr>
                <w:t>PÁGINA</w:t>
              </w:r>
              <w:r w:rsidRPr="00916C87">
                <w:rPr>
                  <w:rFonts w:ascii="Times New Roman" w:eastAsia="Arial" w:hAnsi="Times New Roman" w:cs="Times New Roman"/>
                  <w:noProof/>
                  <w:sz w:val="22"/>
                  <w:szCs w:val="22"/>
                  <w:lang w:val="es-CO" w:eastAsia="es-CO"/>
                </w:rPr>
                <w:t xml:space="preserve"> </w:t>
              </w:r>
              <w:r w:rsidRPr="00916C87">
                <w:rPr>
                  <w:rFonts w:ascii="Times New Roman" w:eastAsia="Arial" w:hAnsi="Times New Roman" w:cs="Times New Roman"/>
                  <w:b/>
                  <w:bCs/>
                  <w:noProof/>
                  <w:sz w:val="22"/>
                  <w:szCs w:val="22"/>
                  <w:lang w:val="es-CO" w:eastAsia="es-CO"/>
                </w:rPr>
                <w:fldChar w:fldCharType="begin"/>
              </w:r>
              <w:r w:rsidRPr="00916C87">
                <w:rPr>
                  <w:rFonts w:ascii="Times New Roman" w:eastAsia="Arial" w:hAnsi="Times New Roman" w:cs="Times New Roman"/>
                  <w:b/>
                  <w:bCs/>
                  <w:noProof/>
                  <w:sz w:val="22"/>
                  <w:szCs w:val="22"/>
                  <w:lang w:val="es-CO" w:eastAsia="es-CO"/>
                </w:rPr>
                <w:instrText>PAGE</w:instrText>
              </w:r>
              <w:r w:rsidRPr="00916C87">
                <w:rPr>
                  <w:rFonts w:ascii="Times New Roman" w:eastAsia="Arial" w:hAnsi="Times New Roman" w:cs="Times New Roman"/>
                  <w:b/>
                  <w:bCs/>
                  <w:noProof/>
                  <w:sz w:val="22"/>
                  <w:szCs w:val="22"/>
                  <w:lang w:val="es-CO" w:eastAsia="es-CO"/>
                </w:rPr>
                <w:fldChar w:fldCharType="separate"/>
              </w:r>
              <w:r w:rsidR="00F61402">
                <w:rPr>
                  <w:rFonts w:ascii="Times New Roman" w:eastAsia="Arial" w:hAnsi="Times New Roman" w:cs="Times New Roman"/>
                  <w:b/>
                  <w:bCs/>
                  <w:noProof/>
                  <w:sz w:val="22"/>
                  <w:szCs w:val="22"/>
                  <w:lang w:val="es-CO" w:eastAsia="es-CO"/>
                </w:rPr>
                <w:t>4</w:t>
              </w:r>
              <w:r w:rsidRPr="00916C87">
                <w:rPr>
                  <w:rFonts w:ascii="Times New Roman" w:eastAsia="Arial" w:hAnsi="Times New Roman" w:cs="Times New Roman"/>
                  <w:noProof/>
                  <w:sz w:val="22"/>
                  <w:szCs w:val="22"/>
                  <w:lang w:val="es-CO" w:eastAsia="es-CO"/>
                </w:rPr>
                <w:fldChar w:fldCharType="end"/>
              </w:r>
              <w:r w:rsidRPr="00916C87">
                <w:rPr>
                  <w:rFonts w:ascii="Times New Roman" w:eastAsia="Arial" w:hAnsi="Times New Roman" w:cs="Times New Roman"/>
                  <w:noProof/>
                  <w:sz w:val="22"/>
                  <w:szCs w:val="22"/>
                  <w:lang w:val="es-CO" w:eastAsia="es-CO"/>
                </w:rPr>
                <w:t xml:space="preserve"> de </w:t>
              </w:r>
              <w:r w:rsidRPr="00916C87">
                <w:rPr>
                  <w:rFonts w:ascii="Times New Roman" w:eastAsia="Arial" w:hAnsi="Times New Roman" w:cs="Times New Roman"/>
                  <w:b/>
                  <w:bCs/>
                  <w:noProof/>
                  <w:sz w:val="22"/>
                  <w:szCs w:val="22"/>
                  <w:lang w:val="es-CO" w:eastAsia="es-CO"/>
                </w:rPr>
                <w:fldChar w:fldCharType="begin"/>
              </w:r>
              <w:r w:rsidRPr="00916C87">
                <w:rPr>
                  <w:rFonts w:ascii="Times New Roman" w:eastAsia="Arial" w:hAnsi="Times New Roman" w:cs="Times New Roman"/>
                  <w:b/>
                  <w:bCs/>
                  <w:noProof/>
                  <w:sz w:val="22"/>
                  <w:szCs w:val="22"/>
                  <w:lang w:val="es-CO" w:eastAsia="es-CO"/>
                </w:rPr>
                <w:instrText>NUMPAGES</w:instrText>
              </w:r>
              <w:r w:rsidRPr="00916C87">
                <w:rPr>
                  <w:rFonts w:ascii="Times New Roman" w:eastAsia="Arial" w:hAnsi="Times New Roman" w:cs="Times New Roman"/>
                  <w:b/>
                  <w:bCs/>
                  <w:noProof/>
                  <w:sz w:val="22"/>
                  <w:szCs w:val="22"/>
                  <w:lang w:val="es-CO" w:eastAsia="es-CO"/>
                </w:rPr>
                <w:fldChar w:fldCharType="separate"/>
              </w:r>
              <w:r w:rsidR="00F61402">
                <w:rPr>
                  <w:rFonts w:ascii="Times New Roman" w:eastAsia="Arial" w:hAnsi="Times New Roman" w:cs="Times New Roman"/>
                  <w:b/>
                  <w:bCs/>
                  <w:noProof/>
                  <w:sz w:val="22"/>
                  <w:szCs w:val="22"/>
                  <w:lang w:val="es-CO" w:eastAsia="es-CO"/>
                </w:rPr>
                <w:t>4</w:t>
              </w:r>
              <w:r w:rsidRPr="00916C87">
                <w:rPr>
                  <w:rFonts w:ascii="Times New Roman" w:eastAsia="Arial" w:hAnsi="Times New Roman" w:cs="Times New Roman"/>
                  <w:noProof/>
                  <w:sz w:val="22"/>
                  <w:szCs w:val="22"/>
                  <w:lang w:val="es-CO" w:eastAsia="es-CO"/>
                </w:rPr>
                <w:fldChar w:fldCharType="end"/>
              </w:r>
            </w:p>
          </w:sdtContent>
        </w:sdt>
      </w:tc>
    </w:tr>
  </w:tbl>
  <w:p w14:paraId="7BA47AD0" w14:textId="77777777" w:rsidR="005E39A1" w:rsidRDefault="00916C87">
    <w:pPr>
      <w:pStyle w:val="Encabezado"/>
    </w:pPr>
    <w:r>
      <w:rPr>
        <w:rFonts w:ascii="Arial" w:eastAsia="Arial" w:hAnsi="Arial" w:cs="Arial"/>
        <w:noProof/>
        <w:lang w:eastAsia="es-CO"/>
      </w:rPr>
      <w:drawing>
        <wp:anchor distT="114300" distB="114300" distL="114300" distR="114300" simplePos="0" relativeHeight="251650048" behindDoc="1" locked="0" layoutInCell="1" hidden="0" allowOverlap="1" wp14:anchorId="2F1D4712" wp14:editId="3B96CFD1">
          <wp:simplePos x="0" y="0"/>
          <wp:positionH relativeFrom="page">
            <wp:posOffset>-43815</wp:posOffset>
          </wp:positionH>
          <wp:positionV relativeFrom="page">
            <wp:posOffset>1270</wp:posOffset>
          </wp:positionV>
          <wp:extent cx="7829550" cy="1038225"/>
          <wp:effectExtent l="0" t="0" r="0" b="9525"/>
          <wp:wrapNone/>
          <wp:docPr id="4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8B8E8D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65D1B"/>
    <w:multiLevelType w:val="hybridMultilevel"/>
    <w:tmpl w:val="79C023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17F28"/>
    <w:multiLevelType w:val="hybridMultilevel"/>
    <w:tmpl w:val="4844BBD8"/>
    <w:lvl w:ilvl="0" w:tplc="E39441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945D3"/>
    <w:multiLevelType w:val="hybridMultilevel"/>
    <w:tmpl w:val="23A6FD4E"/>
    <w:lvl w:ilvl="0" w:tplc="240A0015">
      <w:start w:val="1"/>
      <w:numFmt w:val="upperLetter"/>
      <w:lvlText w:val="%1."/>
      <w:lvlJc w:val="left"/>
      <w:pPr>
        <w:ind w:left="631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434D7"/>
    <w:multiLevelType w:val="hybridMultilevel"/>
    <w:tmpl w:val="31E6AFBA"/>
    <w:lvl w:ilvl="0" w:tplc="1E446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D57F2"/>
    <w:multiLevelType w:val="hybridMultilevel"/>
    <w:tmpl w:val="472CD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E941E0"/>
    <w:multiLevelType w:val="hybridMultilevel"/>
    <w:tmpl w:val="FC061B8C"/>
    <w:lvl w:ilvl="0" w:tplc="240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73"/>
    <w:rsid w:val="00000B15"/>
    <w:rsid w:val="000010BE"/>
    <w:rsid w:val="00001E06"/>
    <w:rsid w:val="00002D4A"/>
    <w:rsid w:val="0000383C"/>
    <w:rsid w:val="000051DC"/>
    <w:rsid w:val="0001258D"/>
    <w:rsid w:val="00021BF0"/>
    <w:rsid w:val="000256D7"/>
    <w:rsid w:val="00025A64"/>
    <w:rsid w:val="00025D5F"/>
    <w:rsid w:val="00027ED7"/>
    <w:rsid w:val="000300C1"/>
    <w:rsid w:val="000332A7"/>
    <w:rsid w:val="000340CA"/>
    <w:rsid w:val="00040DAD"/>
    <w:rsid w:val="000436F6"/>
    <w:rsid w:val="00051994"/>
    <w:rsid w:val="00053783"/>
    <w:rsid w:val="00056679"/>
    <w:rsid w:val="000568BE"/>
    <w:rsid w:val="000612C3"/>
    <w:rsid w:val="00061C50"/>
    <w:rsid w:val="00063139"/>
    <w:rsid w:val="00063F89"/>
    <w:rsid w:val="000673B2"/>
    <w:rsid w:val="0007282F"/>
    <w:rsid w:val="00077393"/>
    <w:rsid w:val="00081CA4"/>
    <w:rsid w:val="00083BD0"/>
    <w:rsid w:val="00084796"/>
    <w:rsid w:val="0009013F"/>
    <w:rsid w:val="000932B1"/>
    <w:rsid w:val="00093E7C"/>
    <w:rsid w:val="000A2183"/>
    <w:rsid w:val="000A5219"/>
    <w:rsid w:val="000A758D"/>
    <w:rsid w:val="000B21A5"/>
    <w:rsid w:val="000B4F33"/>
    <w:rsid w:val="000B4F83"/>
    <w:rsid w:val="000B7040"/>
    <w:rsid w:val="000C17E5"/>
    <w:rsid w:val="000C1992"/>
    <w:rsid w:val="000C42E0"/>
    <w:rsid w:val="000D5002"/>
    <w:rsid w:val="000D50FA"/>
    <w:rsid w:val="000D6C7A"/>
    <w:rsid w:val="000D73D2"/>
    <w:rsid w:val="000D7F8D"/>
    <w:rsid w:val="000E34E8"/>
    <w:rsid w:val="000E40DE"/>
    <w:rsid w:val="000F2285"/>
    <w:rsid w:val="000F3421"/>
    <w:rsid w:val="000F7E74"/>
    <w:rsid w:val="00100C3A"/>
    <w:rsid w:val="00101045"/>
    <w:rsid w:val="00105636"/>
    <w:rsid w:val="00106A6B"/>
    <w:rsid w:val="0011386F"/>
    <w:rsid w:val="00114C3E"/>
    <w:rsid w:val="00117C84"/>
    <w:rsid w:val="00117CC2"/>
    <w:rsid w:val="001244C6"/>
    <w:rsid w:val="00131207"/>
    <w:rsid w:val="00135810"/>
    <w:rsid w:val="00143897"/>
    <w:rsid w:val="0014566C"/>
    <w:rsid w:val="00150059"/>
    <w:rsid w:val="00151432"/>
    <w:rsid w:val="001529B1"/>
    <w:rsid w:val="00153E8C"/>
    <w:rsid w:val="001575BE"/>
    <w:rsid w:val="00157B7B"/>
    <w:rsid w:val="0016048D"/>
    <w:rsid w:val="00161FDA"/>
    <w:rsid w:val="001620DD"/>
    <w:rsid w:val="00162332"/>
    <w:rsid w:val="00167BF3"/>
    <w:rsid w:val="00167C5F"/>
    <w:rsid w:val="00167CB9"/>
    <w:rsid w:val="00170147"/>
    <w:rsid w:val="00172843"/>
    <w:rsid w:val="0018080A"/>
    <w:rsid w:val="00185D1F"/>
    <w:rsid w:val="00187571"/>
    <w:rsid w:val="001931A9"/>
    <w:rsid w:val="00196A3D"/>
    <w:rsid w:val="00197FBE"/>
    <w:rsid w:val="001A49EF"/>
    <w:rsid w:val="001A6E0E"/>
    <w:rsid w:val="001A7688"/>
    <w:rsid w:val="001B440D"/>
    <w:rsid w:val="001C2D94"/>
    <w:rsid w:val="001C4931"/>
    <w:rsid w:val="001C498A"/>
    <w:rsid w:val="001C5198"/>
    <w:rsid w:val="001C5400"/>
    <w:rsid w:val="001C6907"/>
    <w:rsid w:val="001D3C5C"/>
    <w:rsid w:val="001D6A8A"/>
    <w:rsid w:val="001E3A2B"/>
    <w:rsid w:val="001E41B6"/>
    <w:rsid w:val="001E5C80"/>
    <w:rsid w:val="001E79D6"/>
    <w:rsid w:val="001F148B"/>
    <w:rsid w:val="001F1943"/>
    <w:rsid w:val="001F5BE4"/>
    <w:rsid w:val="001F6EE9"/>
    <w:rsid w:val="001F7D1E"/>
    <w:rsid w:val="00201679"/>
    <w:rsid w:val="00201E52"/>
    <w:rsid w:val="00203BF6"/>
    <w:rsid w:val="00206D10"/>
    <w:rsid w:val="00213418"/>
    <w:rsid w:val="0021492E"/>
    <w:rsid w:val="0021778C"/>
    <w:rsid w:val="002212AA"/>
    <w:rsid w:val="002224FA"/>
    <w:rsid w:val="002253A1"/>
    <w:rsid w:val="00225C20"/>
    <w:rsid w:val="002268E0"/>
    <w:rsid w:val="00230C3D"/>
    <w:rsid w:val="0023320A"/>
    <w:rsid w:val="00233370"/>
    <w:rsid w:val="0023438B"/>
    <w:rsid w:val="002344A9"/>
    <w:rsid w:val="002348B9"/>
    <w:rsid w:val="00244B71"/>
    <w:rsid w:val="0025056C"/>
    <w:rsid w:val="002513EE"/>
    <w:rsid w:val="0025331A"/>
    <w:rsid w:val="00254871"/>
    <w:rsid w:val="00256027"/>
    <w:rsid w:val="002577E2"/>
    <w:rsid w:val="002621FF"/>
    <w:rsid w:val="002633ED"/>
    <w:rsid w:val="0026443B"/>
    <w:rsid w:val="002658CF"/>
    <w:rsid w:val="00266029"/>
    <w:rsid w:val="00270558"/>
    <w:rsid w:val="00271537"/>
    <w:rsid w:val="00273316"/>
    <w:rsid w:val="002739EB"/>
    <w:rsid w:val="00274424"/>
    <w:rsid w:val="00275C05"/>
    <w:rsid w:val="00275E39"/>
    <w:rsid w:val="00277C61"/>
    <w:rsid w:val="002A3A89"/>
    <w:rsid w:val="002A4BFA"/>
    <w:rsid w:val="002A5474"/>
    <w:rsid w:val="002A678A"/>
    <w:rsid w:val="002A6A6A"/>
    <w:rsid w:val="002B42BC"/>
    <w:rsid w:val="002B52E2"/>
    <w:rsid w:val="002B63B8"/>
    <w:rsid w:val="002B65D3"/>
    <w:rsid w:val="002B7524"/>
    <w:rsid w:val="002C077D"/>
    <w:rsid w:val="002C6139"/>
    <w:rsid w:val="002C6E9A"/>
    <w:rsid w:val="002D32B7"/>
    <w:rsid w:val="002D37DC"/>
    <w:rsid w:val="002D3B66"/>
    <w:rsid w:val="002E1B62"/>
    <w:rsid w:val="002E5E51"/>
    <w:rsid w:val="002F1F95"/>
    <w:rsid w:val="002F3A32"/>
    <w:rsid w:val="002F441D"/>
    <w:rsid w:val="00305976"/>
    <w:rsid w:val="00306014"/>
    <w:rsid w:val="0030636E"/>
    <w:rsid w:val="00306842"/>
    <w:rsid w:val="00306D7A"/>
    <w:rsid w:val="00311405"/>
    <w:rsid w:val="00321899"/>
    <w:rsid w:val="00322494"/>
    <w:rsid w:val="003226A8"/>
    <w:rsid w:val="00325B7A"/>
    <w:rsid w:val="00326424"/>
    <w:rsid w:val="003277F9"/>
    <w:rsid w:val="00330F29"/>
    <w:rsid w:val="00335E6E"/>
    <w:rsid w:val="00337AED"/>
    <w:rsid w:val="0034006A"/>
    <w:rsid w:val="003403AF"/>
    <w:rsid w:val="00346FB6"/>
    <w:rsid w:val="003474EB"/>
    <w:rsid w:val="003477A0"/>
    <w:rsid w:val="00351869"/>
    <w:rsid w:val="0035491F"/>
    <w:rsid w:val="003558CB"/>
    <w:rsid w:val="003569E6"/>
    <w:rsid w:val="00362963"/>
    <w:rsid w:val="00363DA1"/>
    <w:rsid w:val="00364300"/>
    <w:rsid w:val="00367365"/>
    <w:rsid w:val="0037310F"/>
    <w:rsid w:val="003738B1"/>
    <w:rsid w:val="00374FF2"/>
    <w:rsid w:val="003756D4"/>
    <w:rsid w:val="00377435"/>
    <w:rsid w:val="0037761C"/>
    <w:rsid w:val="0038069E"/>
    <w:rsid w:val="00380E0D"/>
    <w:rsid w:val="00381767"/>
    <w:rsid w:val="003942D9"/>
    <w:rsid w:val="00394D8F"/>
    <w:rsid w:val="00396E43"/>
    <w:rsid w:val="003A444D"/>
    <w:rsid w:val="003A55F3"/>
    <w:rsid w:val="003A7519"/>
    <w:rsid w:val="003B3036"/>
    <w:rsid w:val="003B4187"/>
    <w:rsid w:val="003B442B"/>
    <w:rsid w:val="003C0467"/>
    <w:rsid w:val="003C1431"/>
    <w:rsid w:val="003C1A90"/>
    <w:rsid w:val="003C22E7"/>
    <w:rsid w:val="003C4C3A"/>
    <w:rsid w:val="003C5FA1"/>
    <w:rsid w:val="003C681B"/>
    <w:rsid w:val="003D132A"/>
    <w:rsid w:val="003D20D4"/>
    <w:rsid w:val="003D3CB6"/>
    <w:rsid w:val="003D3F13"/>
    <w:rsid w:val="003D54E5"/>
    <w:rsid w:val="003D62B4"/>
    <w:rsid w:val="003D7BE8"/>
    <w:rsid w:val="003E1F12"/>
    <w:rsid w:val="003E22BC"/>
    <w:rsid w:val="003E4CDD"/>
    <w:rsid w:val="003E5526"/>
    <w:rsid w:val="003E6435"/>
    <w:rsid w:val="003E6EE6"/>
    <w:rsid w:val="003F3599"/>
    <w:rsid w:val="003F5355"/>
    <w:rsid w:val="003F5551"/>
    <w:rsid w:val="003F584B"/>
    <w:rsid w:val="004021E3"/>
    <w:rsid w:val="00405E07"/>
    <w:rsid w:val="00406577"/>
    <w:rsid w:val="004104F8"/>
    <w:rsid w:val="004127A8"/>
    <w:rsid w:val="00413DBA"/>
    <w:rsid w:val="004159F5"/>
    <w:rsid w:val="004217E5"/>
    <w:rsid w:val="0042315F"/>
    <w:rsid w:val="004314CE"/>
    <w:rsid w:val="00432F27"/>
    <w:rsid w:val="00434182"/>
    <w:rsid w:val="00434293"/>
    <w:rsid w:val="00435ECF"/>
    <w:rsid w:val="004421EB"/>
    <w:rsid w:val="00453FAA"/>
    <w:rsid w:val="00454725"/>
    <w:rsid w:val="0045588C"/>
    <w:rsid w:val="0046032B"/>
    <w:rsid w:val="00463167"/>
    <w:rsid w:val="00463CEB"/>
    <w:rsid w:val="0046551A"/>
    <w:rsid w:val="004719CE"/>
    <w:rsid w:val="00473EE5"/>
    <w:rsid w:val="00477BC8"/>
    <w:rsid w:val="00477C42"/>
    <w:rsid w:val="0048339F"/>
    <w:rsid w:val="00487C6D"/>
    <w:rsid w:val="00491D24"/>
    <w:rsid w:val="00492456"/>
    <w:rsid w:val="00493B67"/>
    <w:rsid w:val="004A36BB"/>
    <w:rsid w:val="004A486F"/>
    <w:rsid w:val="004A5D10"/>
    <w:rsid w:val="004B4EA7"/>
    <w:rsid w:val="004B4F0B"/>
    <w:rsid w:val="004B5F1B"/>
    <w:rsid w:val="004C0610"/>
    <w:rsid w:val="004C1D29"/>
    <w:rsid w:val="004C4A64"/>
    <w:rsid w:val="004D0D29"/>
    <w:rsid w:val="004D36B6"/>
    <w:rsid w:val="004D7296"/>
    <w:rsid w:val="004E0684"/>
    <w:rsid w:val="004E4AF9"/>
    <w:rsid w:val="004F19CD"/>
    <w:rsid w:val="004F1B35"/>
    <w:rsid w:val="004F2B14"/>
    <w:rsid w:val="004F658B"/>
    <w:rsid w:val="004F67E7"/>
    <w:rsid w:val="004F682F"/>
    <w:rsid w:val="004F741F"/>
    <w:rsid w:val="0050156E"/>
    <w:rsid w:val="00501BFD"/>
    <w:rsid w:val="00501D73"/>
    <w:rsid w:val="0050634E"/>
    <w:rsid w:val="0051063B"/>
    <w:rsid w:val="00511681"/>
    <w:rsid w:val="00513D22"/>
    <w:rsid w:val="00513E6C"/>
    <w:rsid w:val="00514D26"/>
    <w:rsid w:val="005167A0"/>
    <w:rsid w:val="00516824"/>
    <w:rsid w:val="00517067"/>
    <w:rsid w:val="005443F2"/>
    <w:rsid w:val="00544EE2"/>
    <w:rsid w:val="0054605E"/>
    <w:rsid w:val="00546B32"/>
    <w:rsid w:val="005518D2"/>
    <w:rsid w:val="0055367C"/>
    <w:rsid w:val="0056436E"/>
    <w:rsid w:val="005645A3"/>
    <w:rsid w:val="0056595F"/>
    <w:rsid w:val="00573132"/>
    <w:rsid w:val="00574A97"/>
    <w:rsid w:val="00574EFD"/>
    <w:rsid w:val="00581117"/>
    <w:rsid w:val="00581DF9"/>
    <w:rsid w:val="00585B1C"/>
    <w:rsid w:val="00591D2A"/>
    <w:rsid w:val="00591ED9"/>
    <w:rsid w:val="005950D1"/>
    <w:rsid w:val="005959B8"/>
    <w:rsid w:val="005A1875"/>
    <w:rsid w:val="005A1F8B"/>
    <w:rsid w:val="005A2292"/>
    <w:rsid w:val="005A3BEE"/>
    <w:rsid w:val="005A3EDD"/>
    <w:rsid w:val="005A6AE0"/>
    <w:rsid w:val="005B0793"/>
    <w:rsid w:val="005B1650"/>
    <w:rsid w:val="005B358C"/>
    <w:rsid w:val="005B43E6"/>
    <w:rsid w:val="005B4408"/>
    <w:rsid w:val="005B7D3D"/>
    <w:rsid w:val="005C15E2"/>
    <w:rsid w:val="005C3494"/>
    <w:rsid w:val="005C3AFA"/>
    <w:rsid w:val="005C65F3"/>
    <w:rsid w:val="005C677B"/>
    <w:rsid w:val="005D0106"/>
    <w:rsid w:val="005D10B4"/>
    <w:rsid w:val="005D1319"/>
    <w:rsid w:val="005D5665"/>
    <w:rsid w:val="005D7522"/>
    <w:rsid w:val="005E39A1"/>
    <w:rsid w:val="005E5ED9"/>
    <w:rsid w:val="005E6F22"/>
    <w:rsid w:val="005F0839"/>
    <w:rsid w:val="005F2C8C"/>
    <w:rsid w:val="005F3968"/>
    <w:rsid w:val="005F48FD"/>
    <w:rsid w:val="005F4F22"/>
    <w:rsid w:val="00632189"/>
    <w:rsid w:val="00633258"/>
    <w:rsid w:val="0063607A"/>
    <w:rsid w:val="006361A3"/>
    <w:rsid w:val="00636DCE"/>
    <w:rsid w:val="0063739E"/>
    <w:rsid w:val="0064158B"/>
    <w:rsid w:val="00645445"/>
    <w:rsid w:val="00646EE5"/>
    <w:rsid w:val="00651B42"/>
    <w:rsid w:val="0065452B"/>
    <w:rsid w:val="00657195"/>
    <w:rsid w:val="00661B27"/>
    <w:rsid w:val="00662D02"/>
    <w:rsid w:val="006643D2"/>
    <w:rsid w:val="00665242"/>
    <w:rsid w:val="00676959"/>
    <w:rsid w:val="00682723"/>
    <w:rsid w:val="006840FB"/>
    <w:rsid w:val="00686026"/>
    <w:rsid w:val="0068610E"/>
    <w:rsid w:val="0068640B"/>
    <w:rsid w:val="00687B30"/>
    <w:rsid w:val="00692CB1"/>
    <w:rsid w:val="00693C62"/>
    <w:rsid w:val="006955AF"/>
    <w:rsid w:val="006A0B56"/>
    <w:rsid w:val="006A4FFB"/>
    <w:rsid w:val="006B3DF8"/>
    <w:rsid w:val="006B65BE"/>
    <w:rsid w:val="006B768F"/>
    <w:rsid w:val="006C4557"/>
    <w:rsid w:val="006C6C25"/>
    <w:rsid w:val="006D12C8"/>
    <w:rsid w:val="006D2D27"/>
    <w:rsid w:val="006D36A7"/>
    <w:rsid w:val="006D5D1B"/>
    <w:rsid w:val="006E0342"/>
    <w:rsid w:val="006E10D9"/>
    <w:rsid w:val="006E27DA"/>
    <w:rsid w:val="006E3799"/>
    <w:rsid w:val="006E5B50"/>
    <w:rsid w:val="006E6BBB"/>
    <w:rsid w:val="006F2B50"/>
    <w:rsid w:val="006F3E73"/>
    <w:rsid w:val="006F75EC"/>
    <w:rsid w:val="00701D28"/>
    <w:rsid w:val="007166DA"/>
    <w:rsid w:val="007230F2"/>
    <w:rsid w:val="007251C2"/>
    <w:rsid w:val="00725DD7"/>
    <w:rsid w:val="0073035D"/>
    <w:rsid w:val="00731D49"/>
    <w:rsid w:val="0073251D"/>
    <w:rsid w:val="007326F4"/>
    <w:rsid w:val="00740028"/>
    <w:rsid w:val="007400DB"/>
    <w:rsid w:val="00742DC4"/>
    <w:rsid w:val="00744587"/>
    <w:rsid w:val="00744D16"/>
    <w:rsid w:val="0075254A"/>
    <w:rsid w:val="00761F47"/>
    <w:rsid w:val="00762D05"/>
    <w:rsid w:val="0076354E"/>
    <w:rsid w:val="007724D2"/>
    <w:rsid w:val="007776F7"/>
    <w:rsid w:val="007819FC"/>
    <w:rsid w:val="007833BF"/>
    <w:rsid w:val="00787966"/>
    <w:rsid w:val="00792B2B"/>
    <w:rsid w:val="00793B7A"/>
    <w:rsid w:val="007950E7"/>
    <w:rsid w:val="0079575F"/>
    <w:rsid w:val="00796788"/>
    <w:rsid w:val="007A1C83"/>
    <w:rsid w:val="007A412E"/>
    <w:rsid w:val="007A5029"/>
    <w:rsid w:val="007A586A"/>
    <w:rsid w:val="007B064A"/>
    <w:rsid w:val="007B134C"/>
    <w:rsid w:val="007B3FB3"/>
    <w:rsid w:val="007C1931"/>
    <w:rsid w:val="007C2BB2"/>
    <w:rsid w:val="007C334E"/>
    <w:rsid w:val="007C49F8"/>
    <w:rsid w:val="007D0C36"/>
    <w:rsid w:val="007D384E"/>
    <w:rsid w:val="007D5CEC"/>
    <w:rsid w:val="007E1B05"/>
    <w:rsid w:val="007E492B"/>
    <w:rsid w:val="007F0380"/>
    <w:rsid w:val="007F0E0C"/>
    <w:rsid w:val="007F2C01"/>
    <w:rsid w:val="007F539E"/>
    <w:rsid w:val="007F55EE"/>
    <w:rsid w:val="007F579F"/>
    <w:rsid w:val="0080606E"/>
    <w:rsid w:val="00807E25"/>
    <w:rsid w:val="00812F97"/>
    <w:rsid w:val="0081690A"/>
    <w:rsid w:val="00822419"/>
    <w:rsid w:val="00827191"/>
    <w:rsid w:val="00827833"/>
    <w:rsid w:val="0083455E"/>
    <w:rsid w:val="00835336"/>
    <w:rsid w:val="008372E1"/>
    <w:rsid w:val="00843031"/>
    <w:rsid w:val="00852E82"/>
    <w:rsid w:val="00854310"/>
    <w:rsid w:val="00854956"/>
    <w:rsid w:val="00856A31"/>
    <w:rsid w:val="00860F5D"/>
    <w:rsid w:val="0086352C"/>
    <w:rsid w:val="0086540B"/>
    <w:rsid w:val="00877058"/>
    <w:rsid w:val="00885BCC"/>
    <w:rsid w:val="00886FF9"/>
    <w:rsid w:val="00887AE2"/>
    <w:rsid w:val="0089111A"/>
    <w:rsid w:val="00892831"/>
    <w:rsid w:val="0089384F"/>
    <w:rsid w:val="008A0B55"/>
    <w:rsid w:val="008A7037"/>
    <w:rsid w:val="008B484F"/>
    <w:rsid w:val="008B5528"/>
    <w:rsid w:val="008B5830"/>
    <w:rsid w:val="008B72F6"/>
    <w:rsid w:val="008C058C"/>
    <w:rsid w:val="008C463F"/>
    <w:rsid w:val="008C63FD"/>
    <w:rsid w:val="008D1118"/>
    <w:rsid w:val="008D1935"/>
    <w:rsid w:val="008D1C5E"/>
    <w:rsid w:val="008D3B1A"/>
    <w:rsid w:val="008D7AF8"/>
    <w:rsid w:val="008E252B"/>
    <w:rsid w:val="008E2843"/>
    <w:rsid w:val="008E4206"/>
    <w:rsid w:val="008E5A18"/>
    <w:rsid w:val="008F0BD3"/>
    <w:rsid w:val="008F2506"/>
    <w:rsid w:val="008F2B2D"/>
    <w:rsid w:val="008F7F10"/>
    <w:rsid w:val="00900CCA"/>
    <w:rsid w:val="0090195F"/>
    <w:rsid w:val="00901D8A"/>
    <w:rsid w:val="0090391C"/>
    <w:rsid w:val="00906F8C"/>
    <w:rsid w:val="009100FC"/>
    <w:rsid w:val="00912C05"/>
    <w:rsid w:val="00914074"/>
    <w:rsid w:val="00916C87"/>
    <w:rsid w:val="0092178E"/>
    <w:rsid w:val="00923BE4"/>
    <w:rsid w:val="00923F92"/>
    <w:rsid w:val="0093561F"/>
    <w:rsid w:val="00940262"/>
    <w:rsid w:val="00940A88"/>
    <w:rsid w:val="00943405"/>
    <w:rsid w:val="00943762"/>
    <w:rsid w:val="00954BC4"/>
    <w:rsid w:val="00956CA2"/>
    <w:rsid w:val="00956CED"/>
    <w:rsid w:val="00957471"/>
    <w:rsid w:val="00963E3F"/>
    <w:rsid w:val="00965637"/>
    <w:rsid w:val="00966FAE"/>
    <w:rsid w:val="00967302"/>
    <w:rsid w:val="00970F06"/>
    <w:rsid w:val="00976B31"/>
    <w:rsid w:val="00976CFF"/>
    <w:rsid w:val="009807E9"/>
    <w:rsid w:val="0098145C"/>
    <w:rsid w:val="0098683B"/>
    <w:rsid w:val="00986E02"/>
    <w:rsid w:val="00987EB5"/>
    <w:rsid w:val="009914A0"/>
    <w:rsid w:val="00991CDD"/>
    <w:rsid w:val="00995B46"/>
    <w:rsid w:val="00996D6F"/>
    <w:rsid w:val="00996D7A"/>
    <w:rsid w:val="009A303C"/>
    <w:rsid w:val="009A3B61"/>
    <w:rsid w:val="009A4EF7"/>
    <w:rsid w:val="009B0B2E"/>
    <w:rsid w:val="009B295D"/>
    <w:rsid w:val="009B4A03"/>
    <w:rsid w:val="009B4E5E"/>
    <w:rsid w:val="009B72DF"/>
    <w:rsid w:val="009C34AC"/>
    <w:rsid w:val="009C5BF6"/>
    <w:rsid w:val="009C73DD"/>
    <w:rsid w:val="009D2A17"/>
    <w:rsid w:val="009D4F04"/>
    <w:rsid w:val="009D756B"/>
    <w:rsid w:val="009E53E1"/>
    <w:rsid w:val="00A02D34"/>
    <w:rsid w:val="00A10B97"/>
    <w:rsid w:val="00A23CF4"/>
    <w:rsid w:val="00A26FD4"/>
    <w:rsid w:val="00A274CF"/>
    <w:rsid w:val="00A27A89"/>
    <w:rsid w:val="00A27F93"/>
    <w:rsid w:val="00A40DC4"/>
    <w:rsid w:val="00A43666"/>
    <w:rsid w:val="00A47091"/>
    <w:rsid w:val="00A50EBE"/>
    <w:rsid w:val="00A519B2"/>
    <w:rsid w:val="00A53B37"/>
    <w:rsid w:val="00A54964"/>
    <w:rsid w:val="00A618A9"/>
    <w:rsid w:val="00A61961"/>
    <w:rsid w:val="00A64262"/>
    <w:rsid w:val="00A66546"/>
    <w:rsid w:val="00A67BA1"/>
    <w:rsid w:val="00A703CB"/>
    <w:rsid w:val="00A7040F"/>
    <w:rsid w:val="00A71062"/>
    <w:rsid w:val="00A729A9"/>
    <w:rsid w:val="00A72A86"/>
    <w:rsid w:val="00A7463B"/>
    <w:rsid w:val="00A77BAC"/>
    <w:rsid w:val="00A86619"/>
    <w:rsid w:val="00A9020F"/>
    <w:rsid w:val="00A91D83"/>
    <w:rsid w:val="00A92A9E"/>
    <w:rsid w:val="00A92B0E"/>
    <w:rsid w:val="00A9320B"/>
    <w:rsid w:val="00A935A4"/>
    <w:rsid w:val="00A96036"/>
    <w:rsid w:val="00AA18F0"/>
    <w:rsid w:val="00AA6470"/>
    <w:rsid w:val="00AA67C5"/>
    <w:rsid w:val="00AB1F02"/>
    <w:rsid w:val="00AB53F4"/>
    <w:rsid w:val="00AB564A"/>
    <w:rsid w:val="00AB65A4"/>
    <w:rsid w:val="00AC0EFD"/>
    <w:rsid w:val="00AC1B95"/>
    <w:rsid w:val="00AC2856"/>
    <w:rsid w:val="00AC4777"/>
    <w:rsid w:val="00AC4C2E"/>
    <w:rsid w:val="00AC61A6"/>
    <w:rsid w:val="00AD28CD"/>
    <w:rsid w:val="00AD3B4A"/>
    <w:rsid w:val="00AD462F"/>
    <w:rsid w:val="00AE07E9"/>
    <w:rsid w:val="00AE1041"/>
    <w:rsid w:val="00AE6B38"/>
    <w:rsid w:val="00AE6D08"/>
    <w:rsid w:val="00AE76A8"/>
    <w:rsid w:val="00AE78F5"/>
    <w:rsid w:val="00AF0E85"/>
    <w:rsid w:val="00AF1506"/>
    <w:rsid w:val="00AF3125"/>
    <w:rsid w:val="00AF53E8"/>
    <w:rsid w:val="00AF5E01"/>
    <w:rsid w:val="00AF69DE"/>
    <w:rsid w:val="00B00E9C"/>
    <w:rsid w:val="00B01705"/>
    <w:rsid w:val="00B20197"/>
    <w:rsid w:val="00B22E6E"/>
    <w:rsid w:val="00B2576F"/>
    <w:rsid w:val="00B25C5E"/>
    <w:rsid w:val="00B26D80"/>
    <w:rsid w:val="00B31EBD"/>
    <w:rsid w:val="00B47ED7"/>
    <w:rsid w:val="00B60325"/>
    <w:rsid w:val="00B61A33"/>
    <w:rsid w:val="00B667E2"/>
    <w:rsid w:val="00B71FA2"/>
    <w:rsid w:val="00B7262E"/>
    <w:rsid w:val="00B81285"/>
    <w:rsid w:val="00B82871"/>
    <w:rsid w:val="00B84696"/>
    <w:rsid w:val="00B852CC"/>
    <w:rsid w:val="00B90B87"/>
    <w:rsid w:val="00B91245"/>
    <w:rsid w:val="00B92FD2"/>
    <w:rsid w:val="00B97EBF"/>
    <w:rsid w:val="00BA1F82"/>
    <w:rsid w:val="00BA27F8"/>
    <w:rsid w:val="00BA4C7B"/>
    <w:rsid w:val="00BA4CCE"/>
    <w:rsid w:val="00BA5D15"/>
    <w:rsid w:val="00BA601B"/>
    <w:rsid w:val="00BA7318"/>
    <w:rsid w:val="00BA7FA2"/>
    <w:rsid w:val="00BA7FB1"/>
    <w:rsid w:val="00BB0EB7"/>
    <w:rsid w:val="00BB4785"/>
    <w:rsid w:val="00BB6611"/>
    <w:rsid w:val="00BB7FA3"/>
    <w:rsid w:val="00BC152E"/>
    <w:rsid w:val="00BC1CC4"/>
    <w:rsid w:val="00BD28FE"/>
    <w:rsid w:val="00BD308E"/>
    <w:rsid w:val="00BD3253"/>
    <w:rsid w:val="00BD4355"/>
    <w:rsid w:val="00BD5FEE"/>
    <w:rsid w:val="00BE0D31"/>
    <w:rsid w:val="00BE7684"/>
    <w:rsid w:val="00BF22CF"/>
    <w:rsid w:val="00BF3897"/>
    <w:rsid w:val="00BF4080"/>
    <w:rsid w:val="00BF488A"/>
    <w:rsid w:val="00BF4C27"/>
    <w:rsid w:val="00BF6A2C"/>
    <w:rsid w:val="00BF750E"/>
    <w:rsid w:val="00C0170C"/>
    <w:rsid w:val="00C03F88"/>
    <w:rsid w:val="00C062DE"/>
    <w:rsid w:val="00C06ADF"/>
    <w:rsid w:val="00C151CB"/>
    <w:rsid w:val="00C248FE"/>
    <w:rsid w:val="00C24D43"/>
    <w:rsid w:val="00C24D9A"/>
    <w:rsid w:val="00C2698E"/>
    <w:rsid w:val="00C30BDC"/>
    <w:rsid w:val="00C317EC"/>
    <w:rsid w:val="00C31A03"/>
    <w:rsid w:val="00C31D33"/>
    <w:rsid w:val="00C320F6"/>
    <w:rsid w:val="00C3243E"/>
    <w:rsid w:val="00C3292B"/>
    <w:rsid w:val="00C32B29"/>
    <w:rsid w:val="00C32F77"/>
    <w:rsid w:val="00C33FCE"/>
    <w:rsid w:val="00C359C2"/>
    <w:rsid w:val="00C37631"/>
    <w:rsid w:val="00C4014D"/>
    <w:rsid w:val="00C42EA5"/>
    <w:rsid w:val="00C45D1E"/>
    <w:rsid w:val="00C513F5"/>
    <w:rsid w:val="00C517A4"/>
    <w:rsid w:val="00C54772"/>
    <w:rsid w:val="00C549DB"/>
    <w:rsid w:val="00C54C46"/>
    <w:rsid w:val="00C62291"/>
    <w:rsid w:val="00C73B51"/>
    <w:rsid w:val="00C75E43"/>
    <w:rsid w:val="00C9011F"/>
    <w:rsid w:val="00C9083B"/>
    <w:rsid w:val="00C90DDB"/>
    <w:rsid w:val="00C9679A"/>
    <w:rsid w:val="00CA6C80"/>
    <w:rsid w:val="00CA6FAC"/>
    <w:rsid w:val="00CB001A"/>
    <w:rsid w:val="00CB369E"/>
    <w:rsid w:val="00CB3B9A"/>
    <w:rsid w:val="00CB5B84"/>
    <w:rsid w:val="00CB5BEE"/>
    <w:rsid w:val="00CB6403"/>
    <w:rsid w:val="00CB73EF"/>
    <w:rsid w:val="00CC0950"/>
    <w:rsid w:val="00CC3F09"/>
    <w:rsid w:val="00CC5C57"/>
    <w:rsid w:val="00CC5EB8"/>
    <w:rsid w:val="00CC62C5"/>
    <w:rsid w:val="00CC70B0"/>
    <w:rsid w:val="00CC7167"/>
    <w:rsid w:val="00CD3DC4"/>
    <w:rsid w:val="00CD5B3B"/>
    <w:rsid w:val="00CD75E1"/>
    <w:rsid w:val="00CE5367"/>
    <w:rsid w:val="00CF398D"/>
    <w:rsid w:val="00D0101D"/>
    <w:rsid w:val="00D012BE"/>
    <w:rsid w:val="00D06B14"/>
    <w:rsid w:val="00D1780A"/>
    <w:rsid w:val="00D20123"/>
    <w:rsid w:val="00D2070B"/>
    <w:rsid w:val="00D222BE"/>
    <w:rsid w:val="00D24C8A"/>
    <w:rsid w:val="00D27AA5"/>
    <w:rsid w:val="00D300DC"/>
    <w:rsid w:val="00D3380E"/>
    <w:rsid w:val="00D37A33"/>
    <w:rsid w:val="00D46310"/>
    <w:rsid w:val="00D46CE7"/>
    <w:rsid w:val="00D47BDC"/>
    <w:rsid w:val="00D520B1"/>
    <w:rsid w:val="00D566FD"/>
    <w:rsid w:val="00D56B18"/>
    <w:rsid w:val="00D65E77"/>
    <w:rsid w:val="00D671B6"/>
    <w:rsid w:val="00D67D8F"/>
    <w:rsid w:val="00D7309B"/>
    <w:rsid w:val="00D740FA"/>
    <w:rsid w:val="00D83E58"/>
    <w:rsid w:val="00D8405C"/>
    <w:rsid w:val="00D870B1"/>
    <w:rsid w:val="00D877AB"/>
    <w:rsid w:val="00D91618"/>
    <w:rsid w:val="00D95264"/>
    <w:rsid w:val="00D967A9"/>
    <w:rsid w:val="00DA2A28"/>
    <w:rsid w:val="00DA4C67"/>
    <w:rsid w:val="00DA62EF"/>
    <w:rsid w:val="00DB25E5"/>
    <w:rsid w:val="00DB50BE"/>
    <w:rsid w:val="00DB7628"/>
    <w:rsid w:val="00DB7D07"/>
    <w:rsid w:val="00DC41D8"/>
    <w:rsid w:val="00DC4876"/>
    <w:rsid w:val="00DD50B7"/>
    <w:rsid w:val="00DD6567"/>
    <w:rsid w:val="00DE105C"/>
    <w:rsid w:val="00DE2F32"/>
    <w:rsid w:val="00DE5EF1"/>
    <w:rsid w:val="00DF19CE"/>
    <w:rsid w:val="00DF1E37"/>
    <w:rsid w:val="00DF334B"/>
    <w:rsid w:val="00DF769D"/>
    <w:rsid w:val="00E0239C"/>
    <w:rsid w:val="00E0606B"/>
    <w:rsid w:val="00E168C5"/>
    <w:rsid w:val="00E17852"/>
    <w:rsid w:val="00E25B6B"/>
    <w:rsid w:val="00E2784C"/>
    <w:rsid w:val="00E51028"/>
    <w:rsid w:val="00E51C65"/>
    <w:rsid w:val="00E531F0"/>
    <w:rsid w:val="00E571D3"/>
    <w:rsid w:val="00E60415"/>
    <w:rsid w:val="00E63B4D"/>
    <w:rsid w:val="00E672F7"/>
    <w:rsid w:val="00E76035"/>
    <w:rsid w:val="00E7761C"/>
    <w:rsid w:val="00E85345"/>
    <w:rsid w:val="00E902AE"/>
    <w:rsid w:val="00E90A85"/>
    <w:rsid w:val="00E92097"/>
    <w:rsid w:val="00E955CB"/>
    <w:rsid w:val="00EA0344"/>
    <w:rsid w:val="00EA0C6A"/>
    <w:rsid w:val="00EA0EBB"/>
    <w:rsid w:val="00EA5CCA"/>
    <w:rsid w:val="00EA7BDE"/>
    <w:rsid w:val="00EB0141"/>
    <w:rsid w:val="00EB02C6"/>
    <w:rsid w:val="00EB4CFF"/>
    <w:rsid w:val="00EB72B9"/>
    <w:rsid w:val="00EC3C0E"/>
    <w:rsid w:val="00ED1DEB"/>
    <w:rsid w:val="00ED5FA6"/>
    <w:rsid w:val="00ED6992"/>
    <w:rsid w:val="00ED7550"/>
    <w:rsid w:val="00EE1182"/>
    <w:rsid w:val="00EE1737"/>
    <w:rsid w:val="00EE6CB6"/>
    <w:rsid w:val="00EF6FF2"/>
    <w:rsid w:val="00F0146F"/>
    <w:rsid w:val="00F02E9F"/>
    <w:rsid w:val="00F03775"/>
    <w:rsid w:val="00F04BD5"/>
    <w:rsid w:val="00F062B0"/>
    <w:rsid w:val="00F071DD"/>
    <w:rsid w:val="00F15BDF"/>
    <w:rsid w:val="00F15DB9"/>
    <w:rsid w:val="00F22FAA"/>
    <w:rsid w:val="00F27347"/>
    <w:rsid w:val="00F27FB5"/>
    <w:rsid w:val="00F33CD0"/>
    <w:rsid w:val="00F347DC"/>
    <w:rsid w:val="00F4133A"/>
    <w:rsid w:val="00F46C43"/>
    <w:rsid w:val="00F46CDA"/>
    <w:rsid w:val="00F54AE9"/>
    <w:rsid w:val="00F57113"/>
    <w:rsid w:val="00F612B3"/>
    <w:rsid w:val="00F61402"/>
    <w:rsid w:val="00F6360E"/>
    <w:rsid w:val="00F644F6"/>
    <w:rsid w:val="00F70B09"/>
    <w:rsid w:val="00F71A60"/>
    <w:rsid w:val="00F81361"/>
    <w:rsid w:val="00F81AEA"/>
    <w:rsid w:val="00F85E55"/>
    <w:rsid w:val="00F86029"/>
    <w:rsid w:val="00F871A9"/>
    <w:rsid w:val="00F87862"/>
    <w:rsid w:val="00F93052"/>
    <w:rsid w:val="00F95B98"/>
    <w:rsid w:val="00FA2050"/>
    <w:rsid w:val="00FB0AF2"/>
    <w:rsid w:val="00FB3EC7"/>
    <w:rsid w:val="00FB764C"/>
    <w:rsid w:val="00FC7E13"/>
    <w:rsid w:val="00FD00B4"/>
    <w:rsid w:val="00FD368D"/>
    <w:rsid w:val="00FE12C3"/>
    <w:rsid w:val="00FF0479"/>
    <w:rsid w:val="00FF46BB"/>
    <w:rsid w:val="00FF4B4B"/>
    <w:rsid w:val="00FF6DCB"/>
    <w:rsid w:val="00FF6E54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0776A"/>
  <w15:docId w15:val="{3E1B6308-37A4-4928-BDF8-85D08EB5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E73"/>
    <w:pPr>
      <w:spacing w:after="200" w:line="276" w:lineRule="auto"/>
    </w:pPr>
  </w:style>
  <w:style w:type="paragraph" w:styleId="Ttulo2">
    <w:name w:val="heading 2"/>
    <w:basedOn w:val="Normal"/>
    <w:link w:val="Ttulo2Car"/>
    <w:qFormat/>
    <w:rsid w:val="00C513F5"/>
    <w:pPr>
      <w:widowControl w:val="0"/>
      <w:autoSpaceDE w:val="0"/>
      <w:autoSpaceDN w:val="0"/>
      <w:spacing w:after="0" w:line="240" w:lineRule="auto"/>
      <w:ind w:left="2142"/>
      <w:outlineLvl w:val="1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styleId="Ttulo3">
    <w:name w:val="heading 3"/>
    <w:basedOn w:val="Normal"/>
    <w:next w:val="Normal"/>
    <w:link w:val="Ttulo3Car"/>
    <w:qFormat/>
    <w:rsid w:val="00C513F5"/>
    <w:pPr>
      <w:keepNext/>
      <w:widowControl w:val="0"/>
      <w:tabs>
        <w:tab w:val="num" w:pos="720"/>
      </w:tabs>
      <w:spacing w:after="0" w:line="240" w:lineRule="auto"/>
      <w:ind w:left="720" w:hanging="720"/>
      <w:jc w:val="both"/>
      <w:outlineLvl w:val="2"/>
    </w:pPr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513F5"/>
    <w:pPr>
      <w:keepNext/>
      <w:tabs>
        <w:tab w:val="num" w:pos="864"/>
      </w:tabs>
      <w:spacing w:after="0" w:line="240" w:lineRule="auto"/>
      <w:ind w:left="864" w:hanging="864"/>
      <w:jc w:val="both"/>
      <w:outlineLvl w:val="3"/>
    </w:pPr>
    <w:rPr>
      <w:rFonts w:ascii="Arial" w:eastAsia="Times New Roman" w:hAnsi="Arial" w:cs="Times New Roman"/>
      <w:b/>
      <w:snapToGrid w:val="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C513F5"/>
    <w:pPr>
      <w:keepNext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ascii="Arial" w:eastAsia="Times New Roman" w:hAnsi="Arial" w:cs="Times New Roman"/>
      <w:b/>
      <w:snapToGrid w:val="0"/>
      <w:sz w:val="3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513F5"/>
    <w:pPr>
      <w:suppressAutoHyphens/>
      <w:spacing w:before="240" w:after="60" w:line="100" w:lineRule="atLeast"/>
      <w:jc w:val="both"/>
      <w:outlineLvl w:val="6"/>
    </w:pPr>
    <w:rPr>
      <w:rFonts w:ascii="Calibri" w:eastAsia="Times New Roman" w:hAnsi="Calibri" w:cs="Times New Roman"/>
      <w:kern w:val="1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6F3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F3E73"/>
  </w:style>
  <w:style w:type="paragraph" w:styleId="Piedepgina">
    <w:name w:val="footer"/>
    <w:basedOn w:val="Normal"/>
    <w:link w:val="PiedepginaCar"/>
    <w:unhideWhenUsed/>
    <w:rsid w:val="006F3E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F3E73"/>
  </w:style>
  <w:style w:type="table" w:styleId="Tablaconcuadrcula">
    <w:name w:val="Table Grid"/>
    <w:basedOn w:val="Tablanormal"/>
    <w:uiPriority w:val="59"/>
    <w:qFormat/>
    <w:rsid w:val="006F3E7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F3E73"/>
    <w:pPr>
      <w:spacing w:after="0" w:line="240" w:lineRule="auto"/>
    </w:pPr>
  </w:style>
  <w:style w:type="paragraph" w:styleId="Prrafodelista">
    <w:name w:val="List Paragraph"/>
    <w:aliases w:val="Bullet List,FooterText,numbered,List Paragraph1,Paragraphe de liste1,lp1,titulo 3,Ha,Párrafo de lista2,Bullets,LISTA,Lista HD,HOJA,Bolita,List Paragraph,Párrafo de lista4,BOLADEF,Párrafo de lista21,BOLA,Nivel 1 OS,列出段落,列出段落1,Guión,l"/>
    <w:basedOn w:val="Normal"/>
    <w:link w:val="PrrafodelistaCar"/>
    <w:uiPriority w:val="34"/>
    <w:qFormat/>
    <w:rsid w:val="00CA6C80"/>
    <w:pPr>
      <w:spacing w:after="160" w:line="259" w:lineRule="auto"/>
      <w:ind w:left="720"/>
      <w:contextualSpacing/>
    </w:pPr>
  </w:style>
  <w:style w:type="paragraph" w:styleId="Revisin">
    <w:name w:val="Revision"/>
    <w:hidden/>
    <w:uiPriority w:val="99"/>
    <w:semiHidden/>
    <w:rsid w:val="004C4A64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rsid w:val="00AE6D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rsid w:val="00AE6D08"/>
    <w:rPr>
      <w:rFonts w:ascii="Arial" w:eastAsia="Arial" w:hAnsi="Arial" w:cs="Arial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FB0A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rsid w:val="00C513F5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rsid w:val="00C513F5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513F5"/>
    <w:rPr>
      <w:rFonts w:ascii="Arial" w:eastAsia="Times New Roman" w:hAnsi="Arial" w:cs="Times New Roman"/>
      <w:b/>
      <w:snapToGrid w:val="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513F5"/>
    <w:rPr>
      <w:rFonts w:ascii="Arial" w:eastAsia="Times New Roman" w:hAnsi="Arial" w:cs="Times New Roman"/>
      <w:b/>
      <w:snapToGrid w:val="0"/>
      <w:sz w:val="3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C513F5"/>
    <w:rPr>
      <w:rFonts w:ascii="Calibri" w:eastAsia="Times New Roman" w:hAnsi="Calibri" w:cs="Times New Roman"/>
      <w:kern w:val="1"/>
      <w:sz w:val="24"/>
      <w:szCs w:val="24"/>
      <w:lang w:val="es-ES" w:eastAsia="ar-SA"/>
    </w:rPr>
  </w:style>
  <w:style w:type="numbering" w:customStyle="1" w:styleId="Sinlista1">
    <w:name w:val="Sin lista1"/>
    <w:next w:val="Sinlista"/>
    <w:uiPriority w:val="99"/>
    <w:semiHidden/>
    <w:unhideWhenUsed/>
    <w:rsid w:val="00C513F5"/>
  </w:style>
  <w:style w:type="table" w:customStyle="1" w:styleId="Tablaconcuadrcula1">
    <w:name w:val="Tabla con cuadrícula1"/>
    <w:basedOn w:val="Tablanormal"/>
    <w:next w:val="Tablaconcuadrcula"/>
    <w:qFormat/>
    <w:rsid w:val="00C513F5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C513F5"/>
  </w:style>
  <w:style w:type="character" w:customStyle="1" w:styleId="PrrafodelistaCar">
    <w:name w:val="Párrafo de lista Car"/>
    <w:aliases w:val="Bullet List Car,FooterText Car,numbered Car,List Paragraph1 Car,Paragraphe de liste1 Car,lp1 Car,titulo 3 Car,Ha Car,Párrafo de lista2 Car,Bullets Car,LISTA Car,Lista HD Car,HOJA Car,Bolita Car,List Paragraph Car,BOLADEF Car,l Car"/>
    <w:link w:val="Prrafodelista"/>
    <w:uiPriority w:val="34"/>
    <w:qFormat/>
    <w:rsid w:val="00C513F5"/>
  </w:style>
  <w:style w:type="paragraph" w:styleId="Subttulo">
    <w:name w:val="Subtitle"/>
    <w:basedOn w:val="Normal"/>
    <w:link w:val="SubttuloCar"/>
    <w:uiPriority w:val="99"/>
    <w:qFormat/>
    <w:rsid w:val="00C513F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C513F5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efault">
    <w:name w:val="Default"/>
    <w:link w:val="DefaultCar"/>
    <w:rsid w:val="00C513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ar">
    <w:name w:val="Default Car"/>
    <w:link w:val="Default"/>
    <w:locked/>
    <w:rsid w:val="00C513F5"/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3F5"/>
    <w:rPr>
      <w:rFonts w:ascii="Segoe UI" w:eastAsia="Calibr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3F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C513F5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C513F5"/>
    <w:rPr>
      <w:color w:val="0000FF"/>
      <w:u w:val="single"/>
    </w:rPr>
  </w:style>
  <w:style w:type="paragraph" w:customStyle="1" w:styleId="Style31">
    <w:name w:val="Style31"/>
    <w:basedOn w:val="Normal"/>
    <w:uiPriority w:val="99"/>
    <w:rsid w:val="00C513F5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Arial Unicode MS" w:eastAsia="Arial Unicode MS" w:hAnsi="Calibri" w:cs="Arial Unicode MS"/>
      <w:sz w:val="24"/>
      <w:szCs w:val="24"/>
      <w:lang w:val="es-ES" w:eastAsia="es-ES"/>
    </w:rPr>
  </w:style>
  <w:style w:type="paragraph" w:styleId="Continuarlista">
    <w:name w:val="List Continue"/>
    <w:basedOn w:val="Normal"/>
    <w:uiPriority w:val="99"/>
    <w:unhideWhenUsed/>
    <w:rsid w:val="00C513F5"/>
    <w:pPr>
      <w:suppressAutoHyphens/>
      <w:spacing w:after="120" w:line="100" w:lineRule="atLeast"/>
      <w:ind w:left="283"/>
      <w:contextualSpacing/>
      <w:jc w:val="both"/>
    </w:pPr>
    <w:rPr>
      <w:rFonts w:ascii="Arial" w:eastAsia="Calibri" w:hAnsi="Arial" w:cs="Times New Roman"/>
      <w:kern w:val="1"/>
      <w:sz w:val="24"/>
      <w:lang w:val="es-ES" w:eastAsia="ar-SA"/>
    </w:rPr>
  </w:style>
  <w:style w:type="paragraph" w:styleId="Listaconvietas">
    <w:name w:val="List Bullet"/>
    <w:basedOn w:val="Normal"/>
    <w:uiPriority w:val="99"/>
    <w:unhideWhenUsed/>
    <w:rsid w:val="00C513F5"/>
    <w:pPr>
      <w:numPr>
        <w:numId w:val="1"/>
      </w:numPr>
      <w:suppressAutoHyphens/>
      <w:spacing w:after="0" w:line="100" w:lineRule="atLeast"/>
      <w:contextualSpacing/>
      <w:jc w:val="both"/>
    </w:pPr>
    <w:rPr>
      <w:rFonts w:ascii="Arial" w:eastAsia="Calibri" w:hAnsi="Arial" w:cs="Times New Roman"/>
      <w:kern w:val="1"/>
      <w:sz w:val="24"/>
      <w:lang w:val="es-ES" w:eastAsia="ar-SA"/>
    </w:rPr>
  </w:style>
  <w:style w:type="character" w:styleId="nfasis">
    <w:name w:val="Emphasis"/>
    <w:basedOn w:val="Fuentedeprrafopredeter"/>
    <w:qFormat/>
    <w:rsid w:val="00C513F5"/>
    <w:rPr>
      <w:i/>
      <w:iCs/>
    </w:rPr>
  </w:style>
  <w:style w:type="table" w:customStyle="1" w:styleId="Tablaconcuadrcula8">
    <w:name w:val="Tabla con cuadrícula8"/>
    <w:basedOn w:val="Tablanormal"/>
    <w:next w:val="Tablaconcuadrcula"/>
    <w:uiPriority w:val="59"/>
    <w:rsid w:val="006E0342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692C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85DA-4E3D-4170-A2EC-90974721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ASISTENTE GERENCIA</cp:lastModifiedBy>
  <cp:revision>2</cp:revision>
  <cp:lastPrinted>2024-04-15T21:38:00Z</cp:lastPrinted>
  <dcterms:created xsi:type="dcterms:W3CDTF">2024-08-05T14:42:00Z</dcterms:created>
  <dcterms:modified xsi:type="dcterms:W3CDTF">2024-08-05T14:42:00Z</dcterms:modified>
</cp:coreProperties>
</file>